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D202C" w:rsidRPr="00B75FA6" w14:paraId="236EAD11" w14:textId="77777777" w:rsidTr="000D202C"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41FFCCF7" w14:textId="77777777"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 xml:space="preserve">вул. Івана Мазепи, 3, </w:t>
            </w:r>
          </w:p>
          <w:p w14:paraId="0D66F766" w14:textId="77777777" w:rsidR="000D202C" w:rsidRPr="00B75FA6" w:rsidRDefault="000D202C" w:rsidP="000D202C">
            <w:pPr>
              <w:spacing w:before="60" w:after="60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Київ, Україна, 01010</w:t>
            </w:r>
          </w:p>
          <w:p w14:paraId="422DCB76" w14:textId="77777777"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pacing w:val="4"/>
                <w:sz w:val="20"/>
                <w:szCs w:val="20"/>
                <w:lang w:val="uk-UA"/>
              </w:rPr>
              <w:t>www.ratinggroup.ua</w:t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71E34BAD" w14:textId="77777777"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noProof/>
                <w:lang w:val="uk-UA" w:eastAsia="uk-UA"/>
              </w:rPr>
              <w:drawing>
                <wp:inline distT="0" distB="0" distL="0" distR="0" wp14:anchorId="4C41E53E" wp14:editId="170456B7">
                  <wp:extent cx="1145024" cy="1036687"/>
                  <wp:effectExtent l="0" t="0" r="0" b="0"/>
                  <wp:docPr id="9" name="Picture 2" descr="C:\Users\Igor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Igor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024" cy="1036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bottom w:val="single" w:sz="18" w:space="0" w:color="7F7F7F" w:themeColor="text1" w:themeTint="80"/>
            </w:tcBorders>
            <w:vAlign w:val="bottom"/>
          </w:tcPr>
          <w:p w14:paraId="37DB1593" w14:textId="77777777"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(95) 578-68-68</w:t>
            </w:r>
          </w:p>
          <w:p w14:paraId="6AD76744" w14:textId="77777777" w:rsidR="000D202C" w:rsidRPr="00B75FA6" w:rsidRDefault="000D202C" w:rsidP="000D202C">
            <w:pPr>
              <w:spacing w:before="60" w:after="60"/>
              <w:ind w:left="234" w:right="-1"/>
              <w:jc w:val="right"/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+380 (97) 578-68-68</w:t>
            </w:r>
          </w:p>
          <w:p w14:paraId="64A184C0" w14:textId="77777777" w:rsidR="000D202C" w:rsidRPr="00B75FA6" w:rsidRDefault="000D202C" w:rsidP="000D202C">
            <w:pPr>
              <w:autoSpaceDE w:val="0"/>
              <w:autoSpaceDN w:val="0"/>
              <w:adjustRightInd w:val="0"/>
              <w:spacing w:before="60" w:after="120"/>
              <w:ind w:left="232"/>
              <w:jc w:val="right"/>
              <w:rPr>
                <w:rFonts w:ascii="Arial Narrow" w:hAnsi="Arial Narrow" w:cs="Arial"/>
                <w:sz w:val="26"/>
                <w:szCs w:val="26"/>
                <w:lang w:val="uk-UA"/>
              </w:rPr>
            </w:pPr>
            <w:r w:rsidRPr="00B75FA6">
              <w:rPr>
                <w:rFonts w:ascii="Arial" w:hAnsi="Arial" w:cs="Arial"/>
                <w:color w:val="7F7F7F"/>
                <w:sz w:val="20"/>
                <w:szCs w:val="20"/>
                <w:lang w:val="uk-UA"/>
              </w:rPr>
              <w:t>info@ratinggroup.ua</w:t>
            </w:r>
          </w:p>
        </w:tc>
      </w:tr>
    </w:tbl>
    <w:p w14:paraId="67F22D8E" w14:textId="24FACAF5" w:rsidR="000D202C" w:rsidRDefault="008D4DA8" w:rsidP="00B13150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Arial Narrow" w:hAnsi="Arial Narrow" w:cs="Arial"/>
          <w:sz w:val="26"/>
          <w:szCs w:val="26"/>
          <w:lang w:val="uk-UA"/>
        </w:rPr>
      </w:pPr>
      <w:r>
        <w:rPr>
          <w:rFonts w:ascii="Arial Narrow" w:hAnsi="Arial Narrow" w:cs="Arial"/>
          <w:sz w:val="26"/>
          <w:szCs w:val="26"/>
          <w:lang w:val="uk-UA"/>
        </w:rPr>
        <w:t>Київ</w:t>
      </w:r>
      <w:r w:rsidR="000D202C" w:rsidRPr="00B75FA6">
        <w:rPr>
          <w:rFonts w:ascii="Arial Narrow" w:hAnsi="Arial Narrow" w:cs="Arial"/>
          <w:sz w:val="26"/>
          <w:szCs w:val="26"/>
          <w:lang w:val="uk-UA"/>
        </w:rPr>
        <w:t>,</w:t>
      </w:r>
      <w:r w:rsidR="00900E90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723765">
        <w:rPr>
          <w:rFonts w:ascii="Arial Narrow" w:hAnsi="Arial Narrow" w:cs="Arial"/>
          <w:sz w:val="26"/>
          <w:szCs w:val="26"/>
          <w:lang w:val="uk-UA"/>
        </w:rPr>
        <w:t>9</w:t>
      </w:r>
      <w:r w:rsidR="007727F0">
        <w:rPr>
          <w:rFonts w:ascii="Arial Narrow" w:hAnsi="Arial Narrow" w:cs="Arial"/>
          <w:sz w:val="26"/>
          <w:szCs w:val="26"/>
          <w:lang w:val="uk-UA"/>
        </w:rPr>
        <w:t xml:space="preserve"> квітня</w:t>
      </w:r>
      <w:r w:rsidR="00C31446">
        <w:rPr>
          <w:rFonts w:ascii="Arial Narrow" w:hAnsi="Arial Narrow" w:cs="Arial"/>
          <w:sz w:val="26"/>
          <w:szCs w:val="26"/>
          <w:lang w:val="uk-UA"/>
        </w:rPr>
        <w:t xml:space="preserve"> </w:t>
      </w:r>
      <w:r w:rsidR="0084070E" w:rsidRPr="00B75FA6">
        <w:rPr>
          <w:rFonts w:ascii="Arial Narrow" w:hAnsi="Arial Narrow" w:cs="Arial"/>
          <w:sz w:val="26"/>
          <w:szCs w:val="26"/>
          <w:lang w:val="uk-UA"/>
        </w:rPr>
        <w:t>20</w:t>
      </w:r>
      <w:r w:rsidR="00BD1530">
        <w:rPr>
          <w:rFonts w:ascii="Arial Narrow" w:hAnsi="Arial Narrow" w:cs="Arial"/>
          <w:sz w:val="26"/>
          <w:szCs w:val="26"/>
          <w:lang w:val="uk-UA"/>
        </w:rPr>
        <w:t>21</w:t>
      </w:r>
      <w:r w:rsidR="0084070E" w:rsidRPr="00B75FA6">
        <w:rPr>
          <w:rFonts w:ascii="Arial Narrow" w:hAnsi="Arial Narrow" w:cs="Arial"/>
          <w:sz w:val="26"/>
          <w:szCs w:val="26"/>
          <w:lang w:val="uk-UA"/>
        </w:rPr>
        <w:t xml:space="preserve"> року</w:t>
      </w:r>
    </w:p>
    <w:p w14:paraId="15E56641" w14:textId="77777777" w:rsidR="00073E27" w:rsidRDefault="00073E27" w:rsidP="00617FB0">
      <w:pPr>
        <w:tabs>
          <w:tab w:val="num" w:pos="720"/>
        </w:tabs>
        <w:spacing w:before="120" w:after="100" w:afterAutospacing="1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</w:p>
    <w:p w14:paraId="50CA8C42" w14:textId="1D0F158C" w:rsidR="00617FB0" w:rsidRPr="00C31446" w:rsidRDefault="002936F4" w:rsidP="00617FB0">
      <w:pPr>
        <w:tabs>
          <w:tab w:val="num" w:pos="720"/>
        </w:tabs>
        <w:spacing w:before="120" w:after="100" w:afterAutospacing="1" w:line="240" w:lineRule="auto"/>
        <w:jc w:val="center"/>
        <w:rPr>
          <w:rFonts w:ascii="Arial Narrow" w:hAnsi="Arial Narrow" w:cs="Arial"/>
          <w:b/>
          <w:sz w:val="32"/>
          <w:szCs w:val="32"/>
          <w:lang w:val="uk-UA"/>
        </w:rPr>
      </w:pPr>
      <w:r>
        <w:rPr>
          <w:rFonts w:ascii="Arial Narrow" w:hAnsi="Arial Narrow" w:cs="Arial"/>
          <w:b/>
          <w:sz w:val="32"/>
          <w:szCs w:val="32"/>
          <w:lang w:val="uk-UA"/>
        </w:rPr>
        <w:t>Суспільно-політичні</w:t>
      </w:r>
      <w:r w:rsidR="00C31446">
        <w:rPr>
          <w:rFonts w:ascii="Arial Narrow" w:hAnsi="Arial Narrow" w:cs="Arial"/>
          <w:b/>
          <w:sz w:val="32"/>
          <w:szCs w:val="32"/>
          <w:lang w:val="uk-UA"/>
        </w:rPr>
        <w:t xml:space="preserve"> </w:t>
      </w:r>
      <w:r w:rsidR="008558D0" w:rsidRPr="00055CA0">
        <w:rPr>
          <w:rFonts w:ascii="Arial Narrow" w:hAnsi="Arial Narrow" w:cs="Arial"/>
          <w:b/>
          <w:sz w:val="32"/>
          <w:szCs w:val="32"/>
          <w:lang w:val="uk-UA"/>
        </w:rPr>
        <w:t>настрої населення</w:t>
      </w:r>
      <w:r w:rsidR="009A6470">
        <w:rPr>
          <w:rFonts w:ascii="Arial Narrow" w:hAnsi="Arial Narrow" w:cs="Arial"/>
          <w:b/>
          <w:sz w:val="32"/>
          <w:szCs w:val="32"/>
          <w:lang w:val="uk-UA"/>
        </w:rPr>
        <w:t xml:space="preserve"> (</w:t>
      </w:r>
      <w:r w:rsidR="007727F0">
        <w:rPr>
          <w:rFonts w:ascii="Arial Narrow" w:hAnsi="Arial Narrow" w:cs="Arial"/>
          <w:b/>
          <w:sz w:val="32"/>
          <w:szCs w:val="32"/>
          <w:lang w:val="uk-UA"/>
        </w:rPr>
        <w:t>6-7 квітня</w:t>
      </w:r>
      <w:r w:rsidR="009A6470">
        <w:rPr>
          <w:rFonts w:ascii="Arial Narrow" w:hAnsi="Arial Narrow" w:cs="Arial"/>
          <w:b/>
          <w:sz w:val="32"/>
          <w:szCs w:val="32"/>
          <w:lang w:val="uk-UA"/>
        </w:rPr>
        <w:t xml:space="preserve"> 2021)</w:t>
      </w:r>
    </w:p>
    <w:p w14:paraId="379CB087" w14:textId="77777777" w:rsidR="007727F0" w:rsidRPr="00B6356C" w:rsidRDefault="007727F0" w:rsidP="007727F0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i/>
          <w:lang w:val="uk-UA"/>
        </w:rPr>
      </w:pPr>
      <w:r w:rsidRPr="00B6356C">
        <w:rPr>
          <w:rFonts w:ascii="Arial Narrow" w:hAnsi="Arial Narrow" w:cs="Arial"/>
          <w:i/>
          <w:lang w:val="uk-UA"/>
        </w:rPr>
        <w:t xml:space="preserve">Аудиторія: населення України віком від 18 років і старші в усіх областях, крім тимчасово окупованих територій Криму та Донбасу. Вибірка репрезентативна за віком, статтю і типом поселення. Вибіркова сукупність: </w:t>
      </w:r>
      <w:r w:rsidRPr="00B6356C">
        <w:rPr>
          <w:rFonts w:ascii="Arial Narrow" w:hAnsi="Arial Narrow" w:cs="Arial"/>
          <w:b/>
          <w:i/>
          <w:lang w:val="uk-UA"/>
        </w:rPr>
        <w:t>2500 респондентів</w:t>
      </w:r>
      <w:r w:rsidRPr="00B6356C">
        <w:rPr>
          <w:rFonts w:ascii="Arial Narrow" w:hAnsi="Arial Narrow" w:cs="Arial"/>
          <w:i/>
          <w:lang w:val="uk-UA"/>
        </w:rPr>
        <w:t xml:space="preserve">. Метод опитування: </w:t>
      </w:r>
      <w:r w:rsidRPr="00B6356C">
        <w:rPr>
          <w:rFonts w:ascii="Arial Narrow" w:hAnsi="Arial Narrow" w:cs="Arial"/>
          <w:b/>
          <w:i/>
          <w:lang w:val="uk-UA"/>
        </w:rPr>
        <w:t>CATI</w:t>
      </w:r>
      <w:r w:rsidRPr="00B6356C">
        <w:rPr>
          <w:rFonts w:ascii="Arial Narrow" w:hAnsi="Arial Narrow" w:cs="Arial"/>
          <w:i/>
          <w:lang w:val="uk-UA"/>
        </w:rPr>
        <w:t xml:space="preserve"> </w:t>
      </w:r>
      <w:r w:rsidRPr="00B6356C">
        <w:rPr>
          <w:rFonts w:ascii="Arial Narrow" w:hAnsi="Arial Narrow" w:cs="Arial"/>
          <w:i/>
          <w:sz w:val="24"/>
          <w:szCs w:val="24"/>
          <w:lang w:val="uk-UA"/>
        </w:rPr>
        <w:t>(</w:t>
      </w:r>
      <w:proofErr w:type="spellStart"/>
      <w:r w:rsidRPr="00B6356C">
        <w:rPr>
          <w:rFonts w:ascii="Arial Narrow" w:hAnsi="Arial Narrow" w:cs="Arial"/>
          <w:i/>
          <w:sz w:val="24"/>
          <w:szCs w:val="24"/>
          <w:lang w:val="uk-UA"/>
        </w:rPr>
        <w:t>Computer</w:t>
      </w:r>
      <w:proofErr w:type="spellEnd"/>
      <w:r w:rsidRPr="00B6356C">
        <w:rPr>
          <w:rFonts w:ascii="Arial Narrow" w:hAnsi="Arial Narrow" w:cs="Arial"/>
          <w:i/>
          <w:sz w:val="24"/>
          <w:szCs w:val="24"/>
          <w:lang w:val="uk-UA"/>
        </w:rPr>
        <w:t xml:space="preserve"> </w:t>
      </w:r>
      <w:proofErr w:type="spellStart"/>
      <w:r w:rsidRPr="00B6356C">
        <w:rPr>
          <w:rFonts w:ascii="Arial Narrow" w:hAnsi="Arial Narrow" w:cs="Arial"/>
          <w:i/>
          <w:sz w:val="24"/>
          <w:szCs w:val="24"/>
          <w:lang w:val="uk-UA"/>
        </w:rPr>
        <w:t>Assisted</w:t>
      </w:r>
      <w:proofErr w:type="spellEnd"/>
      <w:r w:rsidRPr="00B6356C">
        <w:rPr>
          <w:rFonts w:ascii="Arial Narrow" w:hAnsi="Arial Narrow" w:cs="Arial"/>
          <w:i/>
          <w:sz w:val="24"/>
          <w:szCs w:val="24"/>
          <w:lang w:val="uk-UA"/>
        </w:rPr>
        <w:t xml:space="preserve"> </w:t>
      </w:r>
      <w:proofErr w:type="spellStart"/>
      <w:r w:rsidRPr="00B6356C">
        <w:rPr>
          <w:rFonts w:ascii="Arial Narrow" w:hAnsi="Arial Narrow" w:cs="Arial"/>
          <w:i/>
          <w:sz w:val="24"/>
          <w:szCs w:val="24"/>
          <w:lang w:val="uk-UA"/>
        </w:rPr>
        <w:t>Telephone</w:t>
      </w:r>
      <w:proofErr w:type="spellEnd"/>
      <w:r w:rsidRPr="00B6356C">
        <w:rPr>
          <w:rFonts w:ascii="Arial Narrow" w:hAnsi="Arial Narrow" w:cs="Arial"/>
          <w:i/>
          <w:sz w:val="24"/>
          <w:szCs w:val="24"/>
          <w:lang w:val="uk-UA"/>
        </w:rPr>
        <w:t xml:space="preserve"> </w:t>
      </w:r>
      <w:proofErr w:type="spellStart"/>
      <w:r w:rsidRPr="00B6356C">
        <w:rPr>
          <w:rFonts w:ascii="Arial Narrow" w:hAnsi="Arial Narrow" w:cs="Arial"/>
          <w:i/>
          <w:sz w:val="24"/>
          <w:szCs w:val="24"/>
          <w:lang w:val="uk-UA"/>
        </w:rPr>
        <w:t>Interviewing</w:t>
      </w:r>
      <w:proofErr w:type="spellEnd"/>
      <w:r w:rsidRPr="00B6356C">
        <w:rPr>
          <w:rFonts w:ascii="Arial Narrow" w:hAnsi="Arial Narrow" w:cs="Arial"/>
          <w:i/>
          <w:lang w:val="uk-UA"/>
        </w:rPr>
        <w:t xml:space="preserve"> --телефонні інтерв'ю з використанням комп'ютера). На основі випадкової вибірки мобільних телефонних номерів. Помилка репрезентативності дослідження з довірчою імовірністю 0,95: </w:t>
      </w:r>
      <w:r w:rsidRPr="00B6356C">
        <w:rPr>
          <w:rFonts w:ascii="Arial Narrow" w:hAnsi="Arial Narrow" w:cs="Arial"/>
          <w:b/>
          <w:i/>
          <w:lang w:val="uk-UA"/>
        </w:rPr>
        <w:t xml:space="preserve">не більше 2,0% </w:t>
      </w:r>
    </w:p>
    <w:p w14:paraId="112CFED1" w14:textId="67681451" w:rsidR="007727F0" w:rsidRPr="00B6356C" w:rsidRDefault="007727F0" w:rsidP="007727F0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  <w:lang w:val="uk-UA"/>
        </w:rPr>
      </w:pPr>
      <w:r w:rsidRPr="00B6356C">
        <w:rPr>
          <w:rFonts w:ascii="Arial Narrow" w:hAnsi="Arial Narrow" w:cs="Arial"/>
          <w:i/>
          <w:lang w:val="uk-UA"/>
        </w:rPr>
        <w:t xml:space="preserve">Терміни проведення: </w:t>
      </w:r>
      <w:r>
        <w:rPr>
          <w:rFonts w:ascii="Arial Narrow" w:hAnsi="Arial Narrow" w:cs="Arial"/>
          <w:b/>
          <w:i/>
          <w:lang w:val="en-US"/>
        </w:rPr>
        <w:t xml:space="preserve">6-7 </w:t>
      </w:r>
      <w:r>
        <w:rPr>
          <w:rFonts w:ascii="Arial Narrow" w:hAnsi="Arial Narrow" w:cs="Arial"/>
          <w:b/>
          <w:i/>
        </w:rPr>
        <w:t>кв</w:t>
      </w:r>
      <w:proofErr w:type="spellStart"/>
      <w:r>
        <w:rPr>
          <w:rFonts w:ascii="Arial Narrow" w:hAnsi="Arial Narrow" w:cs="Arial"/>
          <w:b/>
          <w:i/>
          <w:lang w:val="uk-UA"/>
        </w:rPr>
        <w:t>ітня</w:t>
      </w:r>
      <w:proofErr w:type="spellEnd"/>
      <w:r w:rsidRPr="00B6356C">
        <w:rPr>
          <w:rFonts w:ascii="Arial Narrow" w:hAnsi="Arial Narrow" w:cs="Arial"/>
          <w:b/>
          <w:i/>
          <w:lang w:val="uk-UA"/>
        </w:rPr>
        <w:t xml:space="preserve"> 2021 р.</w:t>
      </w:r>
    </w:p>
    <w:p w14:paraId="728C5681" w14:textId="77777777" w:rsidR="00EB19AB" w:rsidRDefault="00EB19AB" w:rsidP="00EB19AB">
      <w:pPr>
        <w:tabs>
          <w:tab w:val="num" w:pos="720"/>
        </w:tabs>
        <w:spacing w:after="0" w:line="240" w:lineRule="auto"/>
        <w:jc w:val="center"/>
        <w:rPr>
          <w:rFonts w:ascii="Arial Narrow" w:hAnsi="Arial Narrow" w:cs="Arial"/>
          <w:b/>
          <w:bCs/>
          <w:i/>
          <w:lang w:val="uk-UA"/>
        </w:rPr>
      </w:pPr>
    </w:p>
    <w:p w14:paraId="5C39BE40" w14:textId="21698A6D" w:rsidR="00C31446" w:rsidRPr="006C54CB" w:rsidRDefault="00C31446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2936F4">
        <w:rPr>
          <w:rFonts w:ascii="Arial Narrow" w:hAnsi="Arial Narrow" w:cs="Arial"/>
          <w:sz w:val="25"/>
          <w:szCs w:val="25"/>
          <w:lang w:val="uk-UA"/>
        </w:rPr>
        <w:t xml:space="preserve">Результати опитування, проведеного Соціологічною групою «Рейтинг» показали, що </w:t>
      </w:r>
      <w:r w:rsidR="00097DAB">
        <w:rPr>
          <w:rFonts w:ascii="Arial Narrow" w:hAnsi="Arial Narrow" w:cs="Arial"/>
          <w:b/>
          <w:bCs/>
          <w:sz w:val="25"/>
          <w:szCs w:val="25"/>
          <w:lang w:val="uk-UA"/>
        </w:rPr>
        <w:t>68</w:t>
      </w:r>
      <w:r w:rsidRPr="002936F4">
        <w:rPr>
          <w:rFonts w:ascii="Arial Narrow" w:hAnsi="Arial Narrow" w:cs="Arial"/>
          <w:b/>
          <w:bCs/>
          <w:sz w:val="25"/>
          <w:szCs w:val="25"/>
          <w:lang w:val="uk-UA"/>
        </w:rPr>
        <w:t>% українців вважають, що кра</w:t>
      </w:r>
      <w:r w:rsidR="009A6470">
        <w:rPr>
          <w:rFonts w:ascii="Arial Narrow" w:hAnsi="Arial Narrow" w:cs="Arial"/>
          <w:b/>
          <w:bCs/>
          <w:sz w:val="25"/>
          <w:szCs w:val="25"/>
          <w:lang w:val="uk-UA"/>
        </w:rPr>
        <w:t>ї</w:t>
      </w:r>
      <w:r w:rsidRPr="002936F4">
        <w:rPr>
          <w:rFonts w:ascii="Arial Narrow" w:hAnsi="Arial Narrow" w:cs="Arial"/>
          <w:b/>
          <w:bCs/>
          <w:sz w:val="25"/>
          <w:szCs w:val="25"/>
          <w:lang w:val="uk-UA"/>
        </w:rPr>
        <w:t>на рух</w:t>
      </w:r>
      <w:r w:rsidR="008173F0" w:rsidRPr="002936F4">
        <w:rPr>
          <w:rFonts w:ascii="Arial Narrow" w:hAnsi="Arial Narrow" w:cs="Arial"/>
          <w:b/>
          <w:bCs/>
          <w:sz w:val="25"/>
          <w:szCs w:val="25"/>
          <w:lang w:val="uk-UA"/>
        </w:rPr>
        <w:t>ається у неправильному напрямку,</w:t>
      </w:r>
      <w:r w:rsidRPr="002936F4">
        <w:rPr>
          <w:rFonts w:ascii="Arial Narrow" w:hAnsi="Arial Narrow" w:cs="Arial"/>
          <w:b/>
          <w:bCs/>
          <w:sz w:val="25"/>
          <w:szCs w:val="25"/>
          <w:lang w:val="uk-UA"/>
        </w:rPr>
        <w:t xml:space="preserve"> </w:t>
      </w:r>
      <w:r w:rsidR="006C54CB" w:rsidRPr="006C54CB">
        <w:rPr>
          <w:rFonts w:ascii="Arial Narrow" w:hAnsi="Arial Narrow" w:cs="Arial"/>
          <w:bCs/>
          <w:sz w:val="25"/>
          <w:szCs w:val="25"/>
        </w:rPr>
        <w:t>22</w:t>
      </w:r>
      <w:r w:rsidRPr="002936F4">
        <w:rPr>
          <w:rFonts w:ascii="Arial Narrow" w:hAnsi="Arial Narrow" w:cs="Arial"/>
          <w:bCs/>
          <w:sz w:val="25"/>
          <w:szCs w:val="25"/>
          <w:lang w:val="uk-UA"/>
        </w:rPr>
        <w:t xml:space="preserve">% – у правильному. </w:t>
      </w:r>
      <w:r w:rsidR="00097DAB">
        <w:rPr>
          <w:rFonts w:ascii="Arial Narrow" w:hAnsi="Arial Narrow" w:cs="Arial"/>
          <w:bCs/>
          <w:sz w:val="25"/>
          <w:szCs w:val="25"/>
          <w:lang w:val="uk-UA"/>
        </w:rPr>
        <w:t>10</w:t>
      </w:r>
      <w:r w:rsidRPr="002936F4">
        <w:rPr>
          <w:rFonts w:ascii="Arial Narrow" w:hAnsi="Arial Narrow" w:cs="Arial"/>
          <w:bCs/>
          <w:sz w:val="25"/>
          <w:szCs w:val="25"/>
          <w:lang w:val="uk-UA"/>
        </w:rPr>
        <w:t xml:space="preserve">% – не визначилися. </w:t>
      </w:r>
      <w:r w:rsidR="006C54CB">
        <w:rPr>
          <w:rFonts w:ascii="Arial Narrow" w:hAnsi="Arial Narrow" w:cs="Arial"/>
          <w:bCs/>
          <w:sz w:val="25"/>
          <w:szCs w:val="25"/>
        </w:rPr>
        <w:t xml:space="preserve">У </w:t>
      </w:r>
      <w:r w:rsidR="006C54CB">
        <w:rPr>
          <w:rFonts w:ascii="Arial Narrow" w:hAnsi="Arial Narrow" w:cs="Arial"/>
          <w:bCs/>
          <w:sz w:val="25"/>
          <w:szCs w:val="25"/>
          <w:lang w:val="uk-UA"/>
        </w:rPr>
        <w:t xml:space="preserve">порівнянні </w:t>
      </w:r>
      <w:r w:rsidR="006C54CB">
        <w:rPr>
          <w:rFonts w:ascii="Arial Narrow" w:hAnsi="Arial Narrow" w:cs="Arial"/>
          <w:bCs/>
          <w:sz w:val="25"/>
          <w:szCs w:val="25"/>
        </w:rPr>
        <w:t xml:space="preserve">з </w:t>
      </w:r>
      <w:r w:rsidR="00097DAB">
        <w:rPr>
          <w:rFonts w:ascii="Arial Narrow" w:hAnsi="Arial Narrow" w:cs="Arial"/>
          <w:bCs/>
          <w:sz w:val="25"/>
          <w:szCs w:val="25"/>
          <w:lang w:val="uk-UA"/>
        </w:rPr>
        <w:t>березн</w:t>
      </w:r>
      <w:r w:rsidR="006864D4">
        <w:rPr>
          <w:rFonts w:ascii="Arial Narrow" w:hAnsi="Arial Narrow" w:cs="Arial"/>
          <w:bCs/>
          <w:sz w:val="25"/>
          <w:szCs w:val="25"/>
          <w:lang w:val="uk-UA"/>
        </w:rPr>
        <w:t>ем</w:t>
      </w:r>
      <w:r w:rsidR="006C54CB">
        <w:rPr>
          <w:rFonts w:ascii="Arial Narrow" w:hAnsi="Arial Narrow" w:cs="Arial"/>
          <w:bCs/>
          <w:sz w:val="25"/>
          <w:szCs w:val="25"/>
          <w:lang w:val="uk-UA"/>
        </w:rPr>
        <w:t xml:space="preserve"> </w:t>
      </w:r>
      <w:r w:rsidR="00C2719D">
        <w:rPr>
          <w:rFonts w:ascii="Arial Narrow" w:hAnsi="Arial Narrow" w:cs="Arial"/>
          <w:bCs/>
          <w:sz w:val="25"/>
          <w:szCs w:val="25"/>
          <w:lang w:val="uk-UA"/>
        </w:rPr>
        <w:t xml:space="preserve">ситуація у цьому показнику не </w:t>
      </w:r>
      <w:r w:rsidR="006864D4">
        <w:rPr>
          <w:rFonts w:ascii="Arial Narrow" w:hAnsi="Arial Narrow" w:cs="Arial"/>
          <w:bCs/>
          <w:sz w:val="25"/>
          <w:szCs w:val="25"/>
          <w:lang w:val="uk-UA"/>
        </w:rPr>
        <w:t>змінилась</w:t>
      </w:r>
      <w:r w:rsidR="006C54CB">
        <w:rPr>
          <w:rFonts w:ascii="Arial Narrow" w:hAnsi="Arial Narrow" w:cs="Arial"/>
          <w:bCs/>
          <w:sz w:val="25"/>
          <w:szCs w:val="25"/>
          <w:lang w:val="uk-UA"/>
        </w:rPr>
        <w:t xml:space="preserve">. </w:t>
      </w:r>
    </w:p>
    <w:p w14:paraId="7DD51527" w14:textId="48F03114" w:rsidR="00903464" w:rsidRDefault="006C54CB" w:rsidP="003E6DEC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bCs/>
          <w:sz w:val="25"/>
          <w:szCs w:val="25"/>
          <w:lang w:val="uk-UA"/>
        </w:rPr>
      </w:pPr>
      <w:r w:rsidRPr="00903464">
        <w:rPr>
          <w:rFonts w:ascii="Arial Narrow" w:hAnsi="Arial Narrow" w:cs="Arial"/>
          <w:b/>
          <w:bCs/>
          <w:sz w:val="25"/>
          <w:szCs w:val="25"/>
          <w:lang w:val="uk-UA"/>
        </w:rPr>
        <w:t>Рейтинг довіри до політиків очолює Володимир Зеленський</w:t>
      </w:r>
      <w:r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, якому довіряють </w:t>
      </w:r>
      <w:r w:rsidR="000322BC">
        <w:rPr>
          <w:rFonts w:ascii="Arial Narrow" w:hAnsi="Arial Narrow" w:cs="Arial"/>
          <w:bCs/>
          <w:sz w:val="25"/>
          <w:szCs w:val="25"/>
          <w:lang w:val="uk-UA"/>
        </w:rPr>
        <w:t>45</w:t>
      </w:r>
      <w:r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 опитаних, не довіряють –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52</w:t>
      </w:r>
      <w:r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%.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 xml:space="preserve">Дмитру Разумкову довіряють 32%, не довіряють – 35%, не знають його – 29%. 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Юлії Тимошенко довіряють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30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%, не довіряють –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68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%. Петру Порошенку  довіряють </w:t>
      </w:r>
      <w:r w:rsidR="006864D4">
        <w:rPr>
          <w:rFonts w:ascii="Arial Narrow" w:hAnsi="Arial Narrow" w:cs="Arial"/>
          <w:bCs/>
          <w:sz w:val="25"/>
          <w:szCs w:val="25"/>
          <w:lang w:val="uk-UA"/>
        </w:rPr>
        <w:t>25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%, не довіряють –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74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%. Юрію Бойку довіряють 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>24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%, не довіряють – 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>59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%, не знають його – 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>14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%. Денису </w:t>
      </w:r>
      <w:proofErr w:type="spellStart"/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>Шмигалю</w:t>
      </w:r>
      <w:proofErr w:type="spellEnd"/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 довіряють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17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%, не довіряють – 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>50</w:t>
      </w:r>
      <w:r w:rsidR="00903464" w:rsidRPr="00903464">
        <w:rPr>
          <w:rFonts w:ascii="Arial Narrow" w:hAnsi="Arial Narrow" w:cs="Arial"/>
          <w:bCs/>
          <w:sz w:val="25"/>
          <w:szCs w:val="25"/>
          <w:lang w:val="uk-UA"/>
        </w:rPr>
        <w:t xml:space="preserve">%, майже третина не чули про такого. 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 xml:space="preserve">Віктору Медведчуку довіряють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16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 xml:space="preserve">%, не довіряють –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71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 xml:space="preserve">%, не знають його – </w:t>
      </w:r>
      <w:r w:rsidR="00244E6A">
        <w:rPr>
          <w:rFonts w:ascii="Arial Narrow" w:hAnsi="Arial Narrow" w:cs="Arial"/>
          <w:bCs/>
          <w:sz w:val="25"/>
          <w:szCs w:val="25"/>
          <w:lang w:val="uk-UA"/>
        </w:rPr>
        <w:t>11</w:t>
      </w:r>
      <w:r w:rsidR="00903464">
        <w:rPr>
          <w:rFonts w:ascii="Arial Narrow" w:hAnsi="Arial Narrow" w:cs="Arial"/>
          <w:bCs/>
          <w:sz w:val="25"/>
          <w:szCs w:val="25"/>
          <w:lang w:val="uk-UA"/>
        </w:rPr>
        <w:t xml:space="preserve">%. </w:t>
      </w:r>
    </w:p>
    <w:p w14:paraId="1EC1F227" w14:textId="0758DD91" w:rsidR="00C2719D" w:rsidRPr="002936F4" w:rsidRDefault="00C2719D" w:rsidP="00C2719D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2936F4">
        <w:rPr>
          <w:rFonts w:ascii="Arial Narrow" w:hAnsi="Arial Narrow" w:cs="Arial"/>
          <w:b/>
          <w:sz w:val="25"/>
          <w:szCs w:val="25"/>
          <w:lang w:val="uk-UA"/>
        </w:rPr>
        <w:t xml:space="preserve">У парламентському рейтингу </w:t>
      </w:r>
      <w:r>
        <w:rPr>
          <w:rFonts w:ascii="Arial Narrow" w:hAnsi="Arial Narrow" w:cs="Arial"/>
          <w:b/>
          <w:sz w:val="25"/>
          <w:szCs w:val="25"/>
          <w:lang w:val="uk-UA"/>
        </w:rPr>
        <w:t xml:space="preserve">лідирує партія </w:t>
      </w:r>
      <w:r w:rsidRPr="002936F4">
        <w:rPr>
          <w:rFonts w:ascii="Arial Narrow" w:hAnsi="Arial Narrow" w:cs="Arial"/>
          <w:b/>
          <w:sz w:val="25"/>
          <w:szCs w:val="25"/>
          <w:lang w:val="uk-UA"/>
        </w:rPr>
        <w:t>«Слуга народу» (</w:t>
      </w:r>
      <w:r w:rsidR="00306CEB">
        <w:rPr>
          <w:rFonts w:ascii="Arial Narrow" w:hAnsi="Arial Narrow" w:cs="Arial"/>
          <w:b/>
          <w:sz w:val="25"/>
          <w:szCs w:val="25"/>
          <w:lang w:val="uk-UA"/>
        </w:rPr>
        <w:t>22,9</w:t>
      </w:r>
      <w:r w:rsidRPr="002936F4">
        <w:rPr>
          <w:rFonts w:ascii="Arial Narrow" w:hAnsi="Arial Narrow" w:cs="Arial"/>
          <w:b/>
          <w:sz w:val="25"/>
          <w:szCs w:val="25"/>
          <w:lang w:val="uk-UA"/>
        </w:rPr>
        <w:t>%</w:t>
      </w:r>
      <w:r>
        <w:rPr>
          <w:rFonts w:ascii="Arial Narrow" w:hAnsi="Arial Narrow" w:cs="Arial"/>
          <w:b/>
          <w:sz w:val="25"/>
          <w:szCs w:val="25"/>
          <w:lang w:val="uk-UA"/>
        </w:rPr>
        <w:t xml:space="preserve"> серед тих, хто визначився і має намір проголосувати</w:t>
      </w:r>
      <w:r w:rsidRPr="002936F4">
        <w:rPr>
          <w:rFonts w:ascii="Arial Narrow" w:hAnsi="Arial Narrow" w:cs="Arial"/>
          <w:b/>
          <w:sz w:val="25"/>
          <w:szCs w:val="25"/>
          <w:lang w:val="uk-UA"/>
        </w:rPr>
        <w:t>).</w:t>
      </w:r>
      <w:r w:rsidRPr="002936F4">
        <w:rPr>
          <w:rFonts w:ascii="Arial Narrow" w:hAnsi="Arial Narrow" w:cs="Arial"/>
          <w:sz w:val="25"/>
          <w:szCs w:val="25"/>
          <w:lang w:val="uk-UA"/>
        </w:rPr>
        <w:t xml:space="preserve"> За партію «Європейська солідарність» – </w:t>
      </w:r>
      <w:r w:rsidR="00306CEB">
        <w:rPr>
          <w:rFonts w:ascii="Arial Narrow" w:hAnsi="Arial Narrow" w:cs="Arial"/>
          <w:sz w:val="25"/>
          <w:szCs w:val="25"/>
          <w:lang w:val="uk-UA"/>
        </w:rPr>
        <w:t>14,6</w:t>
      </w:r>
      <w:r w:rsidRPr="002936F4">
        <w:rPr>
          <w:rFonts w:ascii="Arial Narrow" w:hAnsi="Arial Narrow" w:cs="Arial"/>
          <w:sz w:val="25"/>
          <w:szCs w:val="25"/>
          <w:lang w:val="uk-UA"/>
        </w:rPr>
        <w:t xml:space="preserve">%, </w:t>
      </w:r>
      <w:r>
        <w:rPr>
          <w:rFonts w:ascii="Arial Narrow" w:hAnsi="Arial Narrow" w:cs="Arial"/>
          <w:sz w:val="25"/>
          <w:szCs w:val="25"/>
          <w:lang w:val="uk-UA"/>
        </w:rPr>
        <w:t xml:space="preserve">партію «Опозиційна платформа – За життя» – </w:t>
      </w:r>
      <w:r w:rsidR="00306CEB">
        <w:rPr>
          <w:rFonts w:ascii="Arial Narrow" w:hAnsi="Arial Narrow" w:cs="Arial"/>
          <w:sz w:val="25"/>
          <w:szCs w:val="25"/>
          <w:lang w:val="uk-UA"/>
        </w:rPr>
        <w:t>14,2</w:t>
      </w:r>
      <w:r>
        <w:rPr>
          <w:rFonts w:ascii="Arial Narrow" w:hAnsi="Arial Narrow" w:cs="Arial"/>
          <w:sz w:val="25"/>
          <w:szCs w:val="25"/>
          <w:lang w:val="uk-UA"/>
        </w:rPr>
        <w:t xml:space="preserve">%, </w:t>
      </w:r>
      <w:r w:rsidRPr="002936F4">
        <w:rPr>
          <w:rFonts w:ascii="Arial Narrow" w:hAnsi="Arial Narrow" w:cs="Arial"/>
          <w:sz w:val="25"/>
          <w:szCs w:val="25"/>
          <w:lang w:val="uk-UA"/>
        </w:rPr>
        <w:t>партію «Батьківщина» – 12,</w:t>
      </w:r>
      <w:r w:rsidR="00306CEB">
        <w:rPr>
          <w:rFonts w:ascii="Arial Narrow" w:hAnsi="Arial Narrow" w:cs="Arial"/>
          <w:sz w:val="25"/>
          <w:szCs w:val="25"/>
          <w:lang w:val="uk-UA"/>
        </w:rPr>
        <w:t>9</w:t>
      </w:r>
      <w:r w:rsidRPr="002936F4">
        <w:rPr>
          <w:rFonts w:ascii="Arial Narrow" w:hAnsi="Arial Narrow" w:cs="Arial"/>
          <w:sz w:val="25"/>
          <w:szCs w:val="25"/>
          <w:lang w:val="uk-UA"/>
        </w:rPr>
        <w:t xml:space="preserve">%, партію «Сила і честь» – </w:t>
      </w:r>
      <w:r w:rsidR="00306CEB">
        <w:rPr>
          <w:rFonts w:ascii="Arial Narrow" w:hAnsi="Arial Narrow" w:cs="Arial"/>
          <w:sz w:val="25"/>
          <w:szCs w:val="25"/>
          <w:lang w:val="uk-UA"/>
        </w:rPr>
        <w:t>4,7</w:t>
      </w:r>
      <w:r w:rsidRPr="002936F4">
        <w:rPr>
          <w:rFonts w:ascii="Arial Narrow" w:hAnsi="Arial Narrow" w:cs="Arial"/>
          <w:sz w:val="25"/>
          <w:szCs w:val="25"/>
          <w:lang w:val="uk-UA"/>
        </w:rPr>
        <w:t xml:space="preserve">%, </w:t>
      </w:r>
      <w:r w:rsidR="00306CEB" w:rsidRPr="002936F4">
        <w:rPr>
          <w:rFonts w:ascii="Arial Narrow" w:hAnsi="Arial Narrow" w:cs="Arial"/>
          <w:sz w:val="25"/>
          <w:szCs w:val="25"/>
          <w:lang w:val="uk-UA"/>
        </w:rPr>
        <w:t xml:space="preserve">Радикальну партію – </w:t>
      </w:r>
      <w:r w:rsidR="00306CEB">
        <w:rPr>
          <w:rFonts w:ascii="Arial Narrow" w:hAnsi="Arial Narrow" w:cs="Arial"/>
          <w:sz w:val="25"/>
          <w:szCs w:val="25"/>
          <w:lang w:val="uk-UA"/>
        </w:rPr>
        <w:t>4,4</w:t>
      </w:r>
      <w:r w:rsidR="00306CEB" w:rsidRPr="002936F4">
        <w:rPr>
          <w:rFonts w:ascii="Arial Narrow" w:hAnsi="Arial Narrow" w:cs="Arial"/>
          <w:sz w:val="25"/>
          <w:szCs w:val="25"/>
          <w:lang w:val="uk-UA"/>
        </w:rPr>
        <w:t xml:space="preserve">%, </w:t>
      </w:r>
      <w:r w:rsidRPr="002936F4">
        <w:rPr>
          <w:rFonts w:ascii="Arial Narrow" w:hAnsi="Arial Narrow" w:cs="Arial"/>
          <w:sz w:val="25"/>
          <w:szCs w:val="25"/>
          <w:lang w:val="uk-UA"/>
        </w:rPr>
        <w:t xml:space="preserve">«Українська стратегія Гройсмана» – </w:t>
      </w:r>
      <w:r w:rsidR="00306CEB">
        <w:rPr>
          <w:rFonts w:ascii="Arial Narrow" w:hAnsi="Arial Narrow" w:cs="Arial"/>
          <w:sz w:val="25"/>
          <w:szCs w:val="25"/>
          <w:lang w:val="uk-UA"/>
        </w:rPr>
        <w:t>4,3</w:t>
      </w:r>
      <w:r w:rsidRPr="002936F4">
        <w:rPr>
          <w:rFonts w:ascii="Arial Narrow" w:hAnsi="Arial Narrow" w:cs="Arial"/>
          <w:sz w:val="25"/>
          <w:szCs w:val="25"/>
          <w:lang w:val="uk-UA"/>
        </w:rPr>
        <w:t xml:space="preserve">%, </w:t>
      </w:r>
      <w:r>
        <w:rPr>
          <w:rFonts w:ascii="Arial Narrow" w:hAnsi="Arial Narrow" w:cs="Arial"/>
          <w:sz w:val="25"/>
          <w:szCs w:val="25"/>
          <w:lang w:val="uk-UA"/>
        </w:rPr>
        <w:t xml:space="preserve">партію </w:t>
      </w:r>
      <w:proofErr w:type="spellStart"/>
      <w:r>
        <w:rPr>
          <w:rFonts w:ascii="Arial Narrow" w:hAnsi="Arial Narrow" w:cs="Arial"/>
          <w:sz w:val="25"/>
          <w:szCs w:val="25"/>
          <w:lang w:val="uk-UA"/>
        </w:rPr>
        <w:t>Є.Мураєва</w:t>
      </w:r>
      <w:proofErr w:type="spellEnd"/>
      <w:r>
        <w:rPr>
          <w:rFonts w:ascii="Arial Narrow" w:hAnsi="Arial Narrow" w:cs="Arial"/>
          <w:sz w:val="25"/>
          <w:szCs w:val="25"/>
          <w:lang w:val="uk-UA"/>
        </w:rPr>
        <w:t xml:space="preserve"> «Наші» – </w:t>
      </w:r>
      <w:r w:rsidR="00306CEB">
        <w:rPr>
          <w:rFonts w:ascii="Arial Narrow" w:hAnsi="Arial Narrow" w:cs="Arial"/>
          <w:sz w:val="25"/>
          <w:szCs w:val="25"/>
          <w:lang w:val="uk-UA"/>
        </w:rPr>
        <w:t>3,5</w:t>
      </w:r>
      <w:r>
        <w:rPr>
          <w:rFonts w:ascii="Arial Narrow" w:hAnsi="Arial Narrow" w:cs="Arial"/>
          <w:sz w:val="25"/>
          <w:szCs w:val="25"/>
          <w:lang w:val="uk-UA"/>
        </w:rPr>
        <w:t xml:space="preserve">%, </w:t>
      </w:r>
      <w:r w:rsidR="00306CEB">
        <w:rPr>
          <w:rFonts w:ascii="Arial Narrow" w:hAnsi="Arial Narrow" w:cs="Arial"/>
          <w:sz w:val="25"/>
          <w:szCs w:val="25"/>
          <w:lang w:val="uk-UA"/>
        </w:rPr>
        <w:t>«УДАР» – 3,4%, партію «Свобода» – 3,4%,</w:t>
      </w:r>
      <w:r w:rsidR="00306CEB" w:rsidRPr="00306CEB">
        <w:rPr>
          <w:rFonts w:ascii="Arial Narrow" w:hAnsi="Arial Narrow" w:cs="Arial"/>
          <w:sz w:val="25"/>
          <w:szCs w:val="25"/>
          <w:lang w:val="uk-UA"/>
        </w:rPr>
        <w:t xml:space="preserve"> </w:t>
      </w:r>
      <w:r w:rsidR="00306CEB">
        <w:rPr>
          <w:rFonts w:ascii="Arial Narrow" w:hAnsi="Arial Narrow" w:cs="Arial"/>
          <w:sz w:val="25"/>
          <w:szCs w:val="25"/>
          <w:lang w:val="uk-UA"/>
        </w:rPr>
        <w:t xml:space="preserve">партію </w:t>
      </w:r>
      <w:proofErr w:type="spellStart"/>
      <w:r w:rsidR="00306CEB">
        <w:rPr>
          <w:rFonts w:ascii="Arial Narrow" w:hAnsi="Arial Narrow" w:cs="Arial"/>
          <w:sz w:val="25"/>
          <w:szCs w:val="25"/>
          <w:lang w:val="uk-UA"/>
        </w:rPr>
        <w:t>Шарія</w:t>
      </w:r>
      <w:proofErr w:type="spellEnd"/>
      <w:r w:rsidR="00306CEB">
        <w:rPr>
          <w:rFonts w:ascii="Arial Narrow" w:hAnsi="Arial Narrow" w:cs="Arial"/>
          <w:sz w:val="25"/>
          <w:szCs w:val="25"/>
          <w:lang w:val="uk-UA"/>
        </w:rPr>
        <w:t xml:space="preserve"> – 3,4</w:t>
      </w:r>
      <w:r w:rsidR="00306CEB" w:rsidRPr="002936F4">
        <w:rPr>
          <w:rFonts w:ascii="Arial Narrow" w:hAnsi="Arial Narrow" w:cs="Arial"/>
          <w:sz w:val="25"/>
          <w:szCs w:val="25"/>
          <w:lang w:val="uk-UA"/>
        </w:rPr>
        <w:t xml:space="preserve">%, </w:t>
      </w:r>
      <w:r>
        <w:rPr>
          <w:rFonts w:ascii="Arial Narrow" w:hAnsi="Arial Narrow" w:cs="Arial"/>
          <w:sz w:val="25"/>
          <w:szCs w:val="25"/>
          <w:lang w:val="uk-UA"/>
        </w:rPr>
        <w:t xml:space="preserve">партію «Голос» – </w:t>
      </w:r>
      <w:r w:rsidR="00306CEB">
        <w:rPr>
          <w:rFonts w:ascii="Arial Narrow" w:hAnsi="Arial Narrow" w:cs="Arial"/>
          <w:sz w:val="25"/>
          <w:szCs w:val="25"/>
          <w:lang w:val="uk-UA"/>
        </w:rPr>
        <w:t>2,6</w:t>
      </w:r>
      <w:r>
        <w:rPr>
          <w:rFonts w:ascii="Arial Narrow" w:hAnsi="Arial Narrow" w:cs="Arial"/>
          <w:sz w:val="25"/>
          <w:szCs w:val="25"/>
          <w:lang w:val="uk-UA"/>
        </w:rPr>
        <w:t xml:space="preserve">%, </w:t>
      </w:r>
      <w:r w:rsidR="00306CEB">
        <w:rPr>
          <w:rFonts w:ascii="Arial Narrow" w:hAnsi="Arial Narrow" w:cs="Arial"/>
          <w:sz w:val="25"/>
          <w:szCs w:val="25"/>
          <w:lang w:val="uk-UA"/>
        </w:rPr>
        <w:t>партію «Самоп</w:t>
      </w:r>
      <w:r w:rsidR="000322BC">
        <w:rPr>
          <w:rFonts w:ascii="Arial Narrow" w:hAnsi="Arial Narrow" w:cs="Arial"/>
          <w:sz w:val="25"/>
          <w:szCs w:val="25"/>
          <w:lang w:val="uk-UA"/>
        </w:rPr>
        <w:t>оміч» – 2,4%.</w:t>
      </w:r>
    </w:p>
    <w:p w14:paraId="3A2BCED0" w14:textId="145D0BA4" w:rsidR="006C54CB" w:rsidRPr="00903464" w:rsidRDefault="006C54CB" w:rsidP="00A20FCD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903464">
        <w:rPr>
          <w:rFonts w:ascii="Arial Narrow" w:hAnsi="Arial Narrow" w:cs="Arial"/>
          <w:b/>
          <w:sz w:val="25"/>
          <w:szCs w:val="25"/>
          <w:lang w:val="uk-UA"/>
        </w:rPr>
        <w:t xml:space="preserve">Президентський рейтинг очолює </w:t>
      </w:r>
      <w:proofErr w:type="spellStart"/>
      <w:r w:rsidRPr="00903464">
        <w:rPr>
          <w:rFonts w:ascii="Arial Narrow" w:hAnsi="Arial Narrow" w:cs="Arial"/>
          <w:b/>
          <w:sz w:val="25"/>
          <w:szCs w:val="25"/>
          <w:lang w:val="uk-UA"/>
        </w:rPr>
        <w:t>В.Зеленський</w:t>
      </w:r>
      <w:proofErr w:type="spellEnd"/>
      <w:r w:rsidRPr="00903464">
        <w:rPr>
          <w:rFonts w:ascii="Arial Narrow" w:hAnsi="Arial Narrow" w:cs="Arial"/>
          <w:sz w:val="25"/>
          <w:szCs w:val="25"/>
          <w:lang w:val="uk-UA"/>
        </w:rPr>
        <w:t xml:space="preserve">. Якби вибори відбулися найближчим часом то його підтримали б </w:t>
      </w:r>
      <w:r w:rsidR="004123C2">
        <w:rPr>
          <w:rFonts w:ascii="Arial Narrow" w:hAnsi="Arial Narrow" w:cs="Arial"/>
          <w:sz w:val="25"/>
          <w:szCs w:val="25"/>
          <w:lang w:val="uk-UA"/>
        </w:rPr>
        <w:t>24,9</w:t>
      </w:r>
      <w:r w:rsidRPr="00903464">
        <w:rPr>
          <w:rFonts w:ascii="Arial Narrow" w:hAnsi="Arial Narrow" w:cs="Arial"/>
          <w:sz w:val="25"/>
          <w:szCs w:val="25"/>
          <w:lang w:val="uk-UA"/>
        </w:rPr>
        <w:t xml:space="preserve">% тих, хто має намір голосувати та визначився із вибором. За </w:t>
      </w:r>
      <w:proofErr w:type="spellStart"/>
      <w:r w:rsidRPr="00903464">
        <w:rPr>
          <w:rFonts w:ascii="Arial Narrow" w:hAnsi="Arial Narrow" w:cs="Arial"/>
          <w:sz w:val="25"/>
          <w:szCs w:val="25"/>
          <w:lang w:val="uk-UA"/>
        </w:rPr>
        <w:t>П.Порошенка</w:t>
      </w:r>
      <w:proofErr w:type="spellEnd"/>
      <w:r w:rsidRPr="00903464">
        <w:rPr>
          <w:rFonts w:ascii="Arial Narrow" w:hAnsi="Arial Narrow" w:cs="Arial"/>
          <w:sz w:val="25"/>
          <w:szCs w:val="25"/>
          <w:lang w:val="uk-UA"/>
        </w:rPr>
        <w:t xml:space="preserve">  проголосували б </w:t>
      </w:r>
      <w:r w:rsidR="004123C2">
        <w:rPr>
          <w:rFonts w:ascii="Arial Narrow" w:hAnsi="Arial Narrow" w:cs="Arial"/>
          <w:sz w:val="25"/>
          <w:szCs w:val="25"/>
          <w:lang w:val="uk-UA"/>
        </w:rPr>
        <w:t>13,1</w:t>
      </w:r>
      <w:r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="004123C2" w:rsidRPr="00903464">
        <w:rPr>
          <w:rFonts w:ascii="Arial Narrow" w:hAnsi="Arial Narrow" w:cs="Arial"/>
          <w:sz w:val="25"/>
          <w:szCs w:val="25"/>
          <w:lang w:val="uk-UA"/>
        </w:rPr>
        <w:t>Ю.Тимошенко</w:t>
      </w:r>
      <w:proofErr w:type="spellEnd"/>
      <w:r w:rsidR="004123C2" w:rsidRPr="00903464">
        <w:rPr>
          <w:rFonts w:ascii="Arial Narrow" w:hAnsi="Arial Narrow" w:cs="Arial"/>
          <w:sz w:val="25"/>
          <w:szCs w:val="25"/>
          <w:lang w:val="uk-UA"/>
        </w:rPr>
        <w:t xml:space="preserve"> – </w:t>
      </w:r>
      <w:r w:rsidR="004123C2">
        <w:rPr>
          <w:rFonts w:ascii="Arial Narrow" w:hAnsi="Arial Narrow" w:cs="Arial"/>
          <w:sz w:val="25"/>
          <w:szCs w:val="25"/>
          <w:lang w:val="uk-UA"/>
        </w:rPr>
        <w:t>12,1</w:t>
      </w:r>
      <w:r w:rsidR="004123C2" w:rsidRPr="00903464">
        <w:rPr>
          <w:rFonts w:ascii="Arial Narrow" w:hAnsi="Arial Narrow" w:cs="Arial"/>
          <w:sz w:val="25"/>
          <w:szCs w:val="25"/>
          <w:lang w:val="uk-UA"/>
        </w:rPr>
        <w:t xml:space="preserve">%. </w:t>
      </w:r>
      <w:proofErr w:type="spellStart"/>
      <w:r w:rsidRPr="00903464">
        <w:rPr>
          <w:rFonts w:ascii="Arial Narrow" w:hAnsi="Arial Narrow" w:cs="Arial"/>
          <w:sz w:val="25"/>
          <w:szCs w:val="25"/>
          <w:lang w:val="uk-UA"/>
        </w:rPr>
        <w:t>Ю.Бойка</w:t>
      </w:r>
      <w:proofErr w:type="spellEnd"/>
      <w:r w:rsidRPr="00903464">
        <w:rPr>
          <w:rFonts w:ascii="Arial Narrow" w:hAnsi="Arial Narrow" w:cs="Arial"/>
          <w:sz w:val="25"/>
          <w:szCs w:val="25"/>
          <w:lang w:val="uk-UA"/>
        </w:rPr>
        <w:t xml:space="preserve"> – </w:t>
      </w:r>
      <w:r w:rsidR="004123C2">
        <w:rPr>
          <w:rFonts w:ascii="Arial Narrow" w:hAnsi="Arial Narrow" w:cs="Arial"/>
          <w:sz w:val="25"/>
          <w:szCs w:val="25"/>
          <w:lang w:val="uk-UA"/>
        </w:rPr>
        <w:t>11,9</w:t>
      </w:r>
      <w:r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Pr="00903464">
        <w:rPr>
          <w:rFonts w:ascii="Arial Narrow" w:hAnsi="Arial Narrow" w:cs="Arial"/>
          <w:sz w:val="25"/>
          <w:szCs w:val="25"/>
          <w:lang w:val="uk-UA"/>
        </w:rPr>
        <w:t>І.Смешка</w:t>
      </w:r>
      <w:proofErr w:type="spellEnd"/>
      <w:r w:rsidRPr="00903464">
        <w:rPr>
          <w:rFonts w:ascii="Arial Narrow" w:hAnsi="Arial Narrow" w:cs="Arial"/>
          <w:sz w:val="25"/>
          <w:szCs w:val="25"/>
          <w:lang w:val="uk-UA"/>
        </w:rPr>
        <w:t xml:space="preserve"> підтримують </w:t>
      </w:r>
      <w:r w:rsidR="004123C2">
        <w:rPr>
          <w:rFonts w:ascii="Arial Narrow" w:hAnsi="Arial Narrow" w:cs="Arial"/>
          <w:sz w:val="25"/>
          <w:szCs w:val="25"/>
          <w:lang w:val="uk-UA"/>
        </w:rPr>
        <w:t>6,8</w:t>
      </w:r>
      <w:r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Pr="00903464">
        <w:rPr>
          <w:rFonts w:ascii="Arial Narrow" w:hAnsi="Arial Narrow" w:cs="Arial"/>
          <w:sz w:val="25"/>
          <w:szCs w:val="25"/>
          <w:lang w:val="uk-UA"/>
        </w:rPr>
        <w:t>В.Гройсмана</w:t>
      </w:r>
      <w:proofErr w:type="spellEnd"/>
      <w:r w:rsidRPr="00903464">
        <w:rPr>
          <w:rFonts w:ascii="Arial Narrow" w:hAnsi="Arial Narrow" w:cs="Arial"/>
          <w:sz w:val="25"/>
          <w:szCs w:val="25"/>
          <w:lang w:val="uk-UA"/>
        </w:rPr>
        <w:t xml:space="preserve"> – </w:t>
      </w:r>
      <w:r w:rsidR="004123C2">
        <w:rPr>
          <w:rFonts w:ascii="Arial Narrow" w:hAnsi="Arial Narrow" w:cs="Arial"/>
          <w:sz w:val="25"/>
          <w:szCs w:val="25"/>
          <w:lang w:val="uk-UA"/>
        </w:rPr>
        <w:t>5,1</w:t>
      </w:r>
      <w:r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="004123C2">
        <w:rPr>
          <w:rFonts w:ascii="Arial Narrow" w:hAnsi="Arial Narrow" w:cs="Arial"/>
          <w:sz w:val="25"/>
          <w:szCs w:val="25"/>
          <w:lang w:val="uk-UA"/>
        </w:rPr>
        <w:t>О.Ляшка</w:t>
      </w:r>
      <w:proofErr w:type="spellEnd"/>
      <w:r w:rsidR="004123C2">
        <w:rPr>
          <w:rFonts w:ascii="Arial Narrow" w:hAnsi="Arial Narrow" w:cs="Arial"/>
          <w:sz w:val="25"/>
          <w:szCs w:val="25"/>
          <w:lang w:val="uk-UA"/>
        </w:rPr>
        <w:t xml:space="preserve"> – 4,9</w:t>
      </w:r>
      <w:r w:rsidR="004123C2"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="004123C2" w:rsidRPr="00903464">
        <w:rPr>
          <w:rFonts w:ascii="Arial Narrow" w:hAnsi="Arial Narrow" w:cs="Arial"/>
          <w:sz w:val="25"/>
          <w:szCs w:val="25"/>
          <w:lang w:val="uk-UA"/>
        </w:rPr>
        <w:t>Д.Разумкова</w:t>
      </w:r>
      <w:proofErr w:type="spellEnd"/>
      <w:r w:rsidR="004123C2" w:rsidRPr="00903464">
        <w:rPr>
          <w:rFonts w:ascii="Arial Narrow" w:hAnsi="Arial Narrow" w:cs="Arial"/>
          <w:sz w:val="25"/>
          <w:szCs w:val="25"/>
          <w:lang w:val="uk-UA"/>
        </w:rPr>
        <w:t xml:space="preserve"> – </w:t>
      </w:r>
      <w:r w:rsidR="004123C2">
        <w:rPr>
          <w:rFonts w:ascii="Arial Narrow" w:hAnsi="Arial Narrow" w:cs="Arial"/>
          <w:sz w:val="25"/>
          <w:szCs w:val="25"/>
          <w:lang w:val="uk-UA"/>
        </w:rPr>
        <w:t>4,8</w:t>
      </w:r>
      <w:r w:rsidR="004123C2"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="00903464">
        <w:rPr>
          <w:rFonts w:ascii="Arial Narrow" w:hAnsi="Arial Narrow" w:cs="Arial"/>
          <w:sz w:val="25"/>
          <w:szCs w:val="25"/>
          <w:lang w:val="uk-UA"/>
        </w:rPr>
        <w:t>Є.Мураєва</w:t>
      </w:r>
      <w:proofErr w:type="spellEnd"/>
      <w:r w:rsidR="00903464">
        <w:rPr>
          <w:rFonts w:ascii="Arial Narrow" w:hAnsi="Arial Narrow" w:cs="Arial"/>
          <w:sz w:val="25"/>
          <w:szCs w:val="25"/>
          <w:lang w:val="uk-UA"/>
        </w:rPr>
        <w:t xml:space="preserve"> – 4,6</w:t>
      </w:r>
      <w:r w:rsidR="00903464"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="004123C2">
        <w:rPr>
          <w:rFonts w:ascii="Arial Narrow" w:hAnsi="Arial Narrow" w:cs="Arial"/>
          <w:sz w:val="25"/>
          <w:szCs w:val="25"/>
          <w:lang w:val="uk-UA"/>
        </w:rPr>
        <w:t>А.Садового</w:t>
      </w:r>
      <w:proofErr w:type="spellEnd"/>
      <w:r w:rsidR="004123C2">
        <w:rPr>
          <w:rFonts w:ascii="Arial Narrow" w:hAnsi="Arial Narrow" w:cs="Arial"/>
          <w:sz w:val="25"/>
          <w:szCs w:val="25"/>
          <w:lang w:val="uk-UA"/>
        </w:rPr>
        <w:t xml:space="preserve"> – 2,6%, </w:t>
      </w:r>
      <w:proofErr w:type="spellStart"/>
      <w:r w:rsidR="004123C2">
        <w:rPr>
          <w:rFonts w:ascii="Arial Narrow" w:hAnsi="Arial Narrow" w:cs="Arial"/>
          <w:sz w:val="25"/>
          <w:szCs w:val="25"/>
          <w:lang w:val="uk-UA"/>
        </w:rPr>
        <w:t>А.Яценюка</w:t>
      </w:r>
      <w:proofErr w:type="spellEnd"/>
      <w:r w:rsidR="004123C2">
        <w:rPr>
          <w:rFonts w:ascii="Arial Narrow" w:hAnsi="Arial Narrow" w:cs="Arial"/>
          <w:sz w:val="25"/>
          <w:szCs w:val="25"/>
          <w:lang w:val="uk-UA"/>
        </w:rPr>
        <w:t xml:space="preserve"> – 2,2</w:t>
      </w:r>
      <w:r w:rsidRPr="00903464">
        <w:rPr>
          <w:rFonts w:ascii="Arial Narrow" w:hAnsi="Arial Narrow" w:cs="Arial"/>
          <w:sz w:val="25"/>
          <w:szCs w:val="25"/>
          <w:lang w:val="uk-UA"/>
        </w:rPr>
        <w:t xml:space="preserve">%, </w:t>
      </w:r>
      <w:proofErr w:type="spellStart"/>
      <w:r w:rsidR="004123C2" w:rsidRPr="00903464">
        <w:rPr>
          <w:rFonts w:ascii="Arial Narrow" w:hAnsi="Arial Narrow" w:cs="Arial"/>
          <w:sz w:val="25"/>
          <w:szCs w:val="25"/>
          <w:lang w:val="uk-UA"/>
        </w:rPr>
        <w:t>О.Тягнибока</w:t>
      </w:r>
      <w:proofErr w:type="spellEnd"/>
      <w:r w:rsidR="004123C2" w:rsidRPr="00903464">
        <w:rPr>
          <w:rFonts w:ascii="Arial Narrow" w:hAnsi="Arial Narrow" w:cs="Arial"/>
          <w:sz w:val="25"/>
          <w:szCs w:val="25"/>
          <w:lang w:val="uk-UA"/>
        </w:rPr>
        <w:t xml:space="preserve"> – </w:t>
      </w:r>
      <w:r w:rsidR="004123C2">
        <w:rPr>
          <w:rFonts w:ascii="Arial Narrow" w:hAnsi="Arial Narrow" w:cs="Arial"/>
          <w:sz w:val="25"/>
          <w:szCs w:val="25"/>
          <w:lang w:val="uk-UA"/>
        </w:rPr>
        <w:t xml:space="preserve">1,8%, </w:t>
      </w:r>
      <w:proofErr w:type="spellStart"/>
      <w:r w:rsidR="00903464">
        <w:rPr>
          <w:rFonts w:ascii="Arial Narrow" w:hAnsi="Arial Narrow" w:cs="Arial"/>
          <w:sz w:val="25"/>
          <w:szCs w:val="25"/>
          <w:lang w:val="uk-UA"/>
        </w:rPr>
        <w:t>К.Рудик</w:t>
      </w:r>
      <w:proofErr w:type="spellEnd"/>
      <w:r w:rsidR="00903464">
        <w:rPr>
          <w:rFonts w:ascii="Arial Narrow" w:hAnsi="Arial Narrow" w:cs="Arial"/>
          <w:sz w:val="25"/>
          <w:szCs w:val="25"/>
          <w:lang w:val="uk-UA"/>
        </w:rPr>
        <w:t xml:space="preserve"> </w:t>
      </w:r>
      <w:r w:rsidR="004123C2">
        <w:rPr>
          <w:rFonts w:ascii="Arial Narrow" w:hAnsi="Arial Narrow" w:cs="Arial"/>
          <w:sz w:val="25"/>
          <w:szCs w:val="25"/>
          <w:lang w:val="uk-UA"/>
        </w:rPr>
        <w:t>– 0,4</w:t>
      </w:r>
      <w:r w:rsidRPr="00903464">
        <w:rPr>
          <w:rFonts w:ascii="Arial Narrow" w:hAnsi="Arial Narrow" w:cs="Arial"/>
          <w:sz w:val="25"/>
          <w:szCs w:val="25"/>
          <w:lang w:val="uk-UA"/>
        </w:rPr>
        <w:t xml:space="preserve">%. </w:t>
      </w:r>
    </w:p>
    <w:p w14:paraId="26615560" w14:textId="77777777" w:rsidR="000322BC" w:rsidRDefault="00EC34BB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0322BC">
        <w:rPr>
          <w:rFonts w:ascii="Arial Narrow" w:hAnsi="Arial Narrow" w:cs="Arial"/>
          <w:b/>
          <w:sz w:val="25"/>
          <w:szCs w:val="25"/>
          <w:lang w:val="uk-UA"/>
        </w:rPr>
        <w:t>Моделювання другого туру президентськи</w:t>
      </w:r>
      <w:r w:rsidR="00213758" w:rsidRPr="000322BC">
        <w:rPr>
          <w:rFonts w:ascii="Arial Narrow" w:hAnsi="Arial Narrow" w:cs="Arial"/>
          <w:b/>
          <w:sz w:val="25"/>
          <w:szCs w:val="25"/>
          <w:lang w:val="uk-UA"/>
        </w:rPr>
        <w:t xml:space="preserve">х </w:t>
      </w:r>
      <w:r w:rsidRPr="000322BC">
        <w:rPr>
          <w:rFonts w:ascii="Arial Narrow" w:hAnsi="Arial Narrow" w:cs="Arial"/>
          <w:b/>
          <w:sz w:val="25"/>
          <w:szCs w:val="25"/>
          <w:lang w:val="uk-UA"/>
        </w:rPr>
        <w:t>виборів дало наступні результати</w:t>
      </w:r>
      <w:r w:rsidR="000322BC" w:rsidRPr="000322BC">
        <w:rPr>
          <w:rFonts w:ascii="Arial Narrow" w:hAnsi="Arial Narrow" w:cs="Arial"/>
          <w:sz w:val="25"/>
          <w:szCs w:val="25"/>
          <w:lang w:val="uk-UA"/>
        </w:rPr>
        <w:t>: Зеленський перемагає у всіх можливих вар</w:t>
      </w:r>
      <w:r w:rsidR="000322BC">
        <w:rPr>
          <w:rFonts w:ascii="Arial Narrow" w:hAnsi="Arial Narrow" w:cs="Arial"/>
          <w:sz w:val="25"/>
          <w:szCs w:val="25"/>
          <w:lang w:val="uk-UA"/>
        </w:rPr>
        <w:t xml:space="preserve">іантах з найближчими опонентами, при цьому </w:t>
      </w:r>
      <w:r w:rsidR="000322BC" w:rsidRPr="000322BC">
        <w:rPr>
          <w:rFonts w:ascii="Arial Narrow" w:hAnsi="Arial Narrow" w:cs="Arial"/>
          <w:sz w:val="25"/>
          <w:szCs w:val="25"/>
          <w:lang w:val="uk-UA"/>
        </w:rPr>
        <w:t xml:space="preserve">близько третини виборців висловили неготовність прийти на вибори або ж вагалися із відповіддю. </w:t>
      </w:r>
    </w:p>
    <w:p w14:paraId="2F6AB65B" w14:textId="7CA6E5D2" w:rsidR="00EC34BB" w:rsidRPr="000322BC" w:rsidRDefault="000322BC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0322BC">
        <w:rPr>
          <w:rFonts w:ascii="Arial Narrow" w:hAnsi="Arial Narrow" w:cs="Arial"/>
          <w:sz w:val="25"/>
          <w:szCs w:val="25"/>
          <w:lang w:val="uk-UA"/>
        </w:rPr>
        <w:t xml:space="preserve">Серед тих, то має намір голосувати і визначився </w:t>
      </w:r>
      <w:r>
        <w:rPr>
          <w:rFonts w:ascii="Arial Narrow" w:hAnsi="Arial Narrow" w:cs="Arial"/>
          <w:sz w:val="25"/>
          <w:szCs w:val="25"/>
          <w:lang w:val="uk-UA"/>
        </w:rPr>
        <w:t>з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 вибором результати наступні: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у парі Зеленський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 проти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>Порошенк</w:t>
      </w:r>
      <w:r w:rsidRPr="000322BC">
        <w:rPr>
          <w:rFonts w:ascii="Arial Narrow" w:hAnsi="Arial Narrow" w:cs="Arial"/>
          <w:sz w:val="25"/>
          <w:szCs w:val="25"/>
          <w:lang w:val="uk-UA"/>
        </w:rPr>
        <w:t>а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результат </w:t>
      </w:r>
      <w:r>
        <w:rPr>
          <w:rFonts w:ascii="Arial Narrow" w:hAnsi="Arial Narrow" w:cs="Arial"/>
          <w:sz w:val="25"/>
          <w:szCs w:val="25"/>
          <w:lang w:val="uk-UA"/>
        </w:rPr>
        <w:t>64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% </w:t>
      </w:r>
      <w:r w:rsidRPr="000322BC">
        <w:rPr>
          <w:rFonts w:ascii="Arial Narrow" w:hAnsi="Arial Narrow" w:cs="Arial"/>
          <w:sz w:val="25"/>
          <w:szCs w:val="25"/>
          <w:lang w:val="uk-UA"/>
        </w:rPr>
        <w:t>на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</w:t>
      </w:r>
      <w:r>
        <w:rPr>
          <w:rFonts w:ascii="Arial Narrow" w:hAnsi="Arial Narrow" w:cs="Arial"/>
          <w:sz w:val="25"/>
          <w:szCs w:val="25"/>
          <w:lang w:val="uk-UA"/>
        </w:rPr>
        <w:t>36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% на користь 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чинного Глави держави. У парі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Зеленський 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проти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Тимошенко – </w:t>
      </w:r>
      <w:r>
        <w:rPr>
          <w:rFonts w:ascii="Arial Narrow" w:hAnsi="Arial Narrow" w:cs="Arial"/>
          <w:sz w:val="25"/>
          <w:szCs w:val="25"/>
          <w:lang w:val="uk-UA"/>
        </w:rPr>
        <w:t>57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% </w:t>
      </w:r>
      <w:r w:rsidRPr="000322BC">
        <w:rPr>
          <w:rFonts w:ascii="Arial Narrow" w:hAnsi="Arial Narrow" w:cs="Arial"/>
          <w:sz w:val="25"/>
          <w:szCs w:val="25"/>
          <w:lang w:val="uk-UA"/>
        </w:rPr>
        <w:t>на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</w:t>
      </w:r>
      <w:r>
        <w:rPr>
          <w:rFonts w:ascii="Arial Narrow" w:hAnsi="Arial Narrow" w:cs="Arial"/>
          <w:sz w:val="25"/>
          <w:szCs w:val="25"/>
          <w:lang w:val="uk-UA"/>
        </w:rPr>
        <w:t>43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%, 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у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парі Зеленський 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проти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>Бойк</w:t>
      </w:r>
      <w:r w:rsidRPr="000322BC">
        <w:rPr>
          <w:rFonts w:ascii="Arial Narrow" w:hAnsi="Arial Narrow" w:cs="Arial"/>
          <w:sz w:val="25"/>
          <w:szCs w:val="25"/>
          <w:lang w:val="uk-UA"/>
        </w:rPr>
        <w:t>а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– </w:t>
      </w:r>
      <w:r>
        <w:rPr>
          <w:rFonts w:ascii="Arial Narrow" w:hAnsi="Arial Narrow" w:cs="Arial"/>
          <w:sz w:val="25"/>
          <w:szCs w:val="25"/>
          <w:lang w:val="uk-UA"/>
        </w:rPr>
        <w:t>67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% </w:t>
      </w:r>
      <w:r w:rsidRPr="000322BC">
        <w:rPr>
          <w:rFonts w:ascii="Arial Narrow" w:hAnsi="Arial Narrow" w:cs="Arial"/>
          <w:sz w:val="25"/>
          <w:szCs w:val="25"/>
          <w:lang w:val="uk-UA"/>
        </w:rPr>
        <w:t>на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</w:t>
      </w:r>
      <w:r>
        <w:rPr>
          <w:rFonts w:ascii="Arial Narrow" w:hAnsi="Arial Narrow" w:cs="Arial"/>
          <w:sz w:val="25"/>
          <w:szCs w:val="25"/>
          <w:lang w:val="uk-UA"/>
        </w:rPr>
        <w:t>33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%. У парі 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Тимошенко проти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>Порошенко</w:t>
      </w:r>
      <w:r>
        <w:rPr>
          <w:rFonts w:ascii="Arial Narrow" w:hAnsi="Arial Narrow" w:cs="Arial"/>
          <w:sz w:val="25"/>
          <w:szCs w:val="25"/>
          <w:lang w:val="uk-UA"/>
        </w:rPr>
        <w:t xml:space="preserve"> –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</w:t>
      </w:r>
      <w:r>
        <w:rPr>
          <w:rFonts w:ascii="Arial Narrow" w:hAnsi="Arial Narrow" w:cs="Arial"/>
          <w:sz w:val="25"/>
          <w:szCs w:val="25"/>
          <w:lang w:val="uk-UA"/>
        </w:rPr>
        <w:t>59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% на </w:t>
      </w:r>
      <w:r>
        <w:rPr>
          <w:rFonts w:ascii="Arial Narrow" w:hAnsi="Arial Narrow" w:cs="Arial"/>
          <w:sz w:val="25"/>
          <w:szCs w:val="25"/>
          <w:lang w:val="uk-UA"/>
        </w:rPr>
        <w:t>41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%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на користь лідера партії «Батьківщина. У парі 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Бойко проти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>Порошенк</w:t>
      </w:r>
      <w:r w:rsidRPr="000322BC">
        <w:rPr>
          <w:rFonts w:ascii="Arial Narrow" w:hAnsi="Arial Narrow" w:cs="Arial"/>
          <w:sz w:val="25"/>
          <w:szCs w:val="25"/>
          <w:lang w:val="uk-UA"/>
        </w:rPr>
        <w:t xml:space="preserve">а – 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паритет </w:t>
      </w:r>
      <w:r w:rsidRPr="000322BC">
        <w:rPr>
          <w:rFonts w:ascii="Arial Narrow" w:hAnsi="Arial Narrow" w:cs="Arial"/>
          <w:sz w:val="25"/>
          <w:szCs w:val="25"/>
          <w:lang w:val="uk-UA"/>
        </w:rPr>
        <w:t>51% на 49%.</w:t>
      </w:r>
      <w:r w:rsidR="00EC34BB" w:rsidRPr="000322BC">
        <w:rPr>
          <w:rFonts w:ascii="Arial Narrow" w:hAnsi="Arial Narrow" w:cs="Arial"/>
          <w:sz w:val="25"/>
          <w:szCs w:val="25"/>
          <w:lang w:val="uk-UA"/>
        </w:rPr>
        <w:t xml:space="preserve"> </w:t>
      </w:r>
    </w:p>
    <w:p w14:paraId="2F6A239F" w14:textId="77777777" w:rsidR="00073E27" w:rsidRPr="00073E27" w:rsidRDefault="00073E27" w:rsidP="00073E27">
      <w:pPr>
        <w:spacing w:before="160" w:after="160" w:line="240" w:lineRule="auto"/>
        <w:ind w:left="-148"/>
        <w:jc w:val="both"/>
        <w:rPr>
          <w:rFonts w:ascii="Arial Narrow" w:hAnsi="Arial Narrow" w:cs="Arial"/>
          <w:sz w:val="25"/>
          <w:szCs w:val="25"/>
          <w:lang w:val="uk-UA"/>
        </w:rPr>
      </w:pPr>
    </w:p>
    <w:p w14:paraId="1C9076C6" w14:textId="77777777" w:rsidR="00073E27" w:rsidRPr="00073E27" w:rsidRDefault="00073E27" w:rsidP="00073E27">
      <w:pPr>
        <w:spacing w:before="160" w:after="160" w:line="240" w:lineRule="auto"/>
        <w:ind w:left="-148"/>
        <w:jc w:val="both"/>
        <w:rPr>
          <w:rFonts w:ascii="Arial Narrow" w:hAnsi="Arial Narrow" w:cs="Arial"/>
          <w:sz w:val="25"/>
          <w:szCs w:val="25"/>
          <w:lang w:val="uk-UA"/>
        </w:rPr>
      </w:pPr>
    </w:p>
    <w:p w14:paraId="6D295561" w14:textId="77777777" w:rsidR="00073E27" w:rsidRDefault="00073E27" w:rsidP="00073E27">
      <w:pPr>
        <w:pStyle w:val="a6"/>
        <w:rPr>
          <w:rFonts w:ascii="Arial Narrow" w:hAnsi="Arial Narrow" w:cs="Arial"/>
          <w:b/>
          <w:sz w:val="25"/>
          <w:szCs w:val="25"/>
          <w:lang w:val="uk-UA"/>
        </w:rPr>
      </w:pPr>
    </w:p>
    <w:p w14:paraId="49ADC655" w14:textId="20FD614D" w:rsidR="00EC34BB" w:rsidRDefault="00EC34BB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F922CB">
        <w:rPr>
          <w:rFonts w:ascii="Arial Narrow" w:hAnsi="Arial Narrow" w:cs="Arial"/>
          <w:b/>
          <w:sz w:val="25"/>
          <w:szCs w:val="25"/>
          <w:lang w:val="uk-UA"/>
        </w:rPr>
        <w:t>52% висловили хвилювання через можливість особисто захворіти на коронавірус</w:t>
      </w:r>
      <w:r>
        <w:rPr>
          <w:rFonts w:ascii="Arial Narrow" w:hAnsi="Arial Narrow" w:cs="Arial"/>
          <w:sz w:val="25"/>
          <w:szCs w:val="25"/>
          <w:lang w:val="uk-UA"/>
        </w:rPr>
        <w:t xml:space="preserve">, 47% – не мають таких побоювань. </w:t>
      </w:r>
      <w:r w:rsidRPr="00F922CB">
        <w:rPr>
          <w:rFonts w:ascii="Arial Narrow" w:hAnsi="Arial Narrow" w:cs="Arial"/>
          <w:b/>
          <w:sz w:val="25"/>
          <w:szCs w:val="25"/>
          <w:lang w:val="uk-UA"/>
        </w:rPr>
        <w:t>Щодо здоров’я своїх близьких та рідних хвилюються 83%,</w:t>
      </w:r>
      <w:r>
        <w:rPr>
          <w:rFonts w:ascii="Arial Narrow" w:hAnsi="Arial Narrow" w:cs="Arial"/>
          <w:sz w:val="25"/>
          <w:szCs w:val="25"/>
          <w:lang w:val="uk-UA"/>
        </w:rPr>
        <w:t xml:space="preserve"> не хвилюються – 17%. За останні місяці рівень тривожності щодо стану свого здоров’я в умовах пандемії </w:t>
      </w:r>
      <w:proofErr w:type="spellStart"/>
      <w:r w:rsidR="00073E27">
        <w:rPr>
          <w:rFonts w:ascii="Arial Narrow" w:hAnsi="Arial Narrow" w:cs="Arial"/>
          <w:sz w:val="25"/>
          <w:szCs w:val="25"/>
          <w:lang w:val="uk-UA"/>
        </w:rPr>
        <w:t>динамічно</w:t>
      </w:r>
      <w:proofErr w:type="spellEnd"/>
      <w:r w:rsidR="00073E27">
        <w:rPr>
          <w:rFonts w:ascii="Arial Narrow" w:hAnsi="Arial Narrow" w:cs="Arial"/>
          <w:sz w:val="25"/>
          <w:szCs w:val="25"/>
          <w:lang w:val="uk-UA"/>
        </w:rPr>
        <w:t xml:space="preserve"> </w:t>
      </w:r>
      <w:r>
        <w:rPr>
          <w:rFonts w:ascii="Arial Narrow" w:hAnsi="Arial Narrow" w:cs="Arial"/>
          <w:sz w:val="25"/>
          <w:szCs w:val="25"/>
          <w:lang w:val="uk-UA"/>
        </w:rPr>
        <w:t xml:space="preserve">зростає. Найвищі показники хвилювання фіксують у старшій віковій групі та серед жінок. </w:t>
      </w:r>
    </w:p>
    <w:p w14:paraId="0AE6973A" w14:textId="579C4375" w:rsidR="00EC34BB" w:rsidRDefault="00073E27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>
        <w:rPr>
          <w:rFonts w:ascii="Arial Narrow" w:hAnsi="Arial Narrow" w:cs="Arial"/>
          <w:b/>
          <w:sz w:val="25"/>
          <w:szCs w:val="25"/>
          <w:lang w:val="uk-UA"/>
        </w:rPr>
        <w:t>65</w:t>
      </w:r>
      <w:r w:rsidR="00EC34BB" w:rsidRPr="00F922CB">
        <w:rPr>
          <w:rFonts w:ascii="Arial Narrow" w:hAnsi="Arial Narrow" w:cs="Arial"/>
          <w:b/>
          <w:sz w:val="25"/>
          <w:szCs w:val="25"/>
          <w:lang w:val="uk-UA"/>
        </w:rPr>
        <w:t>% опитаних підтримують запровадження «жорсткого карантину» (</w:t>
      </w:r>
      <w:proofErr w:type="spellStart"/>
      <w:r w:rsidR="00EC34BB" w:rsidRPr="00F922CB">
        <w:rPr>
          <w:rFonts w:ascii="Arial Narrow" w:hAnsi="Arial Narrow" w:cs="Arial"/>
          <w:b/>
          <w:sz w:val="25"/>
          <w:szCs w:val="25"/>
          <w:lang w:val="uk-UA"/>
        </w:rPr>
        <w:t>локдауну</w:t>
      </w:r>
      <w:proofErr w:type="spellEnd"/>
      <w:r w:rsidR="00EC34BB" w:rsidRPr="00F922CB">
        <w:rPr>
          <w:rFonts w:ascii="Arial Narrow" w:hAnsi="Arial Narrow" w:cs="Arial"/>
          <w:b/>
          <w:sz w:val="25"/>
          <w:szCs w:val="25"/>
          <w:lang w:val="uk-UA"/>
        </w:rPr>
        <w:t>)</w:t>
      </w:r>
      <w:r w:rsidR="00EC34BB">
        <w:rPr>
          <w:rFonts w:ascii="Arial Narrow" w:hAnsi="Arial Narrow" w:cs="Arial"/>
          <w:sz w:val="25"/>
          <w:szCs w:val="25"/>
          <w:lang w:val="uk-UA"/>
        </w:rPr>
        <w:t xml:space="preserve">, 33% – не підтримують. </w:t>
      </w:r>
      <w:r>
        <w:rPr>
          <w:rFonts w:ascii="Arial Narrow" w:hAnsi="Arial Narrow" w:cs="Arial"/>
          <w:sz w:val="25"/>
          <w:szCs w:val="25"/>
          <w:lang w:val="uk-UA"/>
        </w:rPr>
        <w:t xml:space="preserve">З початку березня підтримка карантину зросла з 56 до 65%, останніх </w:t>
      </w:r>
      <w:r w:rsidR="00EC34BB">
        <w:rPr>
          <w:rFonts w:ascii="Arial Narrow" w:hAnsi="Arial Narrow" w:cs="Arial"/>
          <w:sz w:val="25"/>
          <w:szCs w:val="25"/>
          <w:lang w:val="uk-UA"/>
        </w:rPr>
        <w:t>відносно більш</w:t>
      </w:r>
      <w:r>
        <w:rPr>
          <w:rFonts w:ascii="Arial Narrow" w:hAnsi="Arial Narrow" w:cs="Arial"/>
          <w:sz w:val="25"/>
          <w:szCs w:val="25"/>
          <w:lang w:val="uk-UA"/>
        </w:rPr>
        <w:t>е</w:t>
      </w:r>
      <w:r w:rsidR="00EC34BB">
        <w:rPr>
          <w:rFonts w:ascii="Arial Narrow" w:hAnsi="Arial Narrow" w:cs="Arial"/>
          <w:sz w:val="25"/>
          <w:szCs w:val="25"/>
          <w:lang w:val="uk-UA"/>
        </w:rPr>
        <w:t xml:space="preserve"> серед мешканців Центру, старшого населення, тих, хто боїться захворіти. </w:t>
      </w:r>
    </w:p>
    <w:p w14:paraId="22DF5128" w14:textId="22C79F56" w:rsidR="00EC34BB" w:rsidRDefault="00EC34BB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>
        <w:rPr>
          <w:rFonts w:ascii="Arial Narrow" w:hAnsi="Arial Narrow" w:cs="Arial"/>
          <w:sz w:val="25"/>
          <w:szCs w:val="25"/>
          <w:lang w:val="uk-UA"/>
        </w:rPr>
        <w:t xml:space="preserve">77% підтримують закриття ресторанів та кафе в рамках «жорсткого карантину», 63% – закриття шкіл, 59% – дитсадків. Натомість закриття міського та міжміського транспорту </w:t>
      </w:r>
      <w:r w:rsidR="00EC0D95">
        <w:rPr>
          <w:rFonts w:ascii="Arial Narrow" w:hAnsi="Arial Narrow" w:cs="Arial"/>
          <w:sz w:val="25"/>
          <w:szCs w:val="25"/>
          <w:lang w:val="uk-UA"/>
        </w:rPr>
        <w:t xml:space="preserve">не підтримують майже 70%. </w:t>
      </w:r>
      <w:r w:rsidR="00BF2113">
        <w:rPr>
          <w:rFonts w:ascii="Arial Narrow" w:hAnsi="Arial Narrow" w:cs="Arial"/>
          <w:sz w:val="25"/>
          <w:szCs w:val="25"/>
          <w:lang w:val="uk-UA"/>
        </w:rPr>
        <w:t xml:space="preserve">За останній місяць зріс рівень </w:t>
      </w:r>
      <w:r w:rsidR="00EC0D95">
        <w:rPr>
          <w:rFonts w:ascii="Arial Narrow" w:hAnsi="Arial Narrow" w:cs="Arial"/>
          <w:sz w:val="25"/>
          <w:szCs w:val="25"/>
          <w:lang w:val="uk-UA"/>
        </w:rPr>
        <w:t>підтримки</w:t>
      </w:r>
      <w:r w:rsidR="00F922CB">
        <w:rPr>
          <w:rFonts w:ascii="Arial Narrow" w:hAnsi="Arial Narrow" w:cs="Arial"/>
          <w:sz w:val="25"/>
          <w:szCs w:val="25"/>
          <w:lang w:val="uk-UA"/>
        </w:rPr>
        <w:t xml:space="preserve"> </w:t>
      </w:r>
      <w:r w:rsidR="00EC0D95">
        <w:rPr>
          <w:rFonts w:ascii="Arial Narrow" w:hAnsi="Arial Narrow" w:cs="Arial"/>
          <w:sz w:val="25"/>
          <w:szCs w:val="25"/>
          <w:lang w:val="uk-UA"/>
        </w:rPr>
        <w:t xml:space="preserve">закриття закладів харчування, освітніх установ та транспорту. </w:t>
      </w:r>
    </w:p>
    <w:p w14:paraId="6E2F86EE" w14:textId="5F38590B" w:rsidR="00EC0D95" w:rsidRDefault="00275069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F922CB">
        <w:rPr>
          <w:rFonts w:ascii="Arial Narrow" w:hAnsi="Arial Narrow" w:cs="Arial"/>
          <w:b/>
          <w:sz w:val="25"/>
          <w:szCs w:val="25"/>
          <w:lang w:val="uk-UA"/>
        </w:rPr>
        <w:t xml:space="preserve">55% заявили, що будуть більше </w:t>
      </w:r>
      <w:r w:rsidR="00073E27">
        <w:rPr>
          <w:rFonts w:ascii="Arial Narrow" w:hAnsi="Arial Narrow" w:cs="Arial"/>
          <w:b/>
          <w:sz w:val="25"/>
          <w:szCs w:val="25"/>
          <w:lang w:val="uk-UA"/>
        </w:rPr>
        <w:t>д</w:t>
      </w:r>
      <w:r w:rsidRPr="00F922CB">
        <w:rPr>
          <w:rFonts w:ascii="Arial Narrow" w:hAnsi="Arial Narrow" w:cs="Arial"/>
          <w:b/>
          <w:sz w:val="25"/>
          <w:szCs w:val="25"/>
          <w:lang w:val="uk-UA"/>
        </w:rPr>
        <w:t>отримуватися правил «жорсткого карантину» аніж весною минулого року.</w:t>
      </w:r>
      <w:r>
        <w:rPr>
          <w:rFonts w:ascii="Arial Narrow" w:hAnsi="Arial Narrow" w:cs="Arial"/>
          <w:sz w:val="25"/>
          <w:szCs w:val="25"/>
          <w:lang w:val="uk-UA"/>
        </w:rPr>
        <w:t xml:space="preserve"> 17% – сказали, що робитимуть це менше, 26% – так само. </w:t>
      </w:r>
    </w:p>
    <w:p w14:paraId="35378EB2" w14:textId="77777777" w:rsidR="00073E27" w:rsidRPr="00073E27" w:rsidRDefault="00073E27" w:rsidP="00073E27">
      <w:pPr>
        <w:spacing w:before="160" w:after="160" w:line="240" w:lineRule="auto"/>
        <w:ind w:left="-148"/>
        <w:jc w:val="both"/>
        <w:rPr>
          <w:rFonts w:ascii="Arial Narrow" w:hAnsi="Arial Narrow" w:cs="Arial"/>
          <w:sz w:val="25"/>
          <w:szCs w:val="25"/>
          <w:lang w:val="uk-UA"/>
        </w:rPr>
      </w:pPr>
    </w:p>
    <w:p w14:paraId="21DD363B" w14:textId="563E9ECF" w:rsidR="00275069" w:rsidRPr="00EC34BB" w:rsidRDefault="00275069" w:rsidP="007550D0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 w:rsidRPr="00F922CB">
        <w:rPr>
          <w:rFonts w:ascii="Arial Narrow" w:hAnsi="Arial Narrow" w:cs="Arial"/>
          <w:b/>
          <w:sz w:val="25"/>
          <w:szCs w:val="25"/>
          <w:lang w:val="uk-UA"/>
        </w:rPr>
        <w:t>36% опитаних оцінюють ймовірність повномасштабного воєнного вторгнення Росії в Україну, як високу,</w:t>
      </w:r>
      <w:r>
        <w:rPr>
          <w:rFonts w:ascii="Arial Narrow" w:hAnsi="Arial Narrow" w:cs="Arial"/>
          <w:sz w:val="25"/>
          <w:szCs w:val="25"/>
          <w:lang w:val="uk-UA"/>
        </w:rPr>
        <w:t xml:space="preserve"> 31% – як середню, 15% – низьку, 12% – говорять, що загрози немає. </w:t>
      </w:r>
      <w:r w:rsidR="00213758">
        <w:rPr>
          <w:rFonts w:ascii="Arial Narrow" w:hAnsi="Arial Narrow" w:cs="Arial"/>
          <w:sz w:val="25"/>
          <w:szCs w:val="25"/>
          <w:lang w:val="uk-UA"/>
        </w:rPr>
        <w:t>У порівнянні з груднем 2018 року</w:t>
      </w:r>
      <w:r w:rsidR="00F9191B">
        <w:rPr>
          <w:rFonts w:ascii="Arial Narrow" w:hAnsi="Arial Narrow" w:cs="Arial"/>
          <w:sz w:val="25"/>
          <w:szCs w:val="25"/>
          <w:lang w:val="uk-UA"/>
        </w:rPr>
        <w:t xml:space="preserve"> (коли відбулося захоплення Росією українських моряків), </w:t>
      </w:r>
      <w:r w:rsidR="00213758">
        <w:rPr>
          <w:rFonts w:ascii="Arial Narrow" w:hAnsi="Arial Narrow" w:cs="Arial"/>
          <w:sz w:val="25"/>
          <w:szCs w:val="25"/>
          <w:lang w:val="uk-UA"/>
        </w:rPr>
        <w:t xml:space="preserve"> кількість тих, х</w:t>
      </w:r>
      <w:r w:rsidR="00F922CB">
        <w:rPr>
          <w:rFonts w:ascii="Arial Narrow" w:hAnsi="Arial Narrow" w:cs="Arial"/>
          <w:sz w:val="25"/>
          <w:szCs w:val="25"/>
          <w:lang w:val="uk-UA"/>
        </w:rPr>
        <w:t xml:space="preserve">то вважає, що загроза є високою, </w:t>
      </w:r>
      <w:r w:rsidR="00213758">
        <w:rPr>
          <w:rFonts w:ascii="Arial Narrow" w:hAnsi="Arial Narrow" w:cs="Arial"/>
          <w:sz w:val="25"/>
          <w:szCs w:val="25"/>
          <w:lang w:val="uk-UA"/>
        </w:rPr>
        <w:t xml:space="preserve">зросла майже у півтори рази. </w:t>
      </w:r>
    </w:p>
    <w:p w14:paraId="1EFAD400" w14:textId="7C15333D" w:rsidR="007550D0" w:rsidRDefault="00213758" w:rsidP="00213758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>
        <w:rPr>
          <w:rFonts w:ascii="Arial Narrow" w:hAnsi="Arial Narrow" w:cs="Arial"/>
          <w:b/>
          <w:sz w:val="25"/>
          <w:szCs w:val="25"/>
          <w:lang w:val="uk-UA"/>
        </w:rPr>
        <w:t xml:space="preserve">68% </w:t>
      </w:r>
      <w:r w:rsidRPr="00F922CB">
        <w:rPr>
          <w:rFonts w:ascii="Arial Narrow" w:hAnsi="Arial Narrow" w:cs="Arial"/>
          <w:b/>
          <w:sz w:val="25"/>
          <w:szCs w:val="25"/>
          <w:lang w:val="uk-UA"/>
        </w:rPr>
        <w:t>зазначили</w:t>
      </w:r>
      <w:r>
        <w:rPr>
          <w:rFonts w:ascii="Arial Narrow" w:hAnsi="Arial Narrow" w:cs="Arial"/>
          <w:b/>
          <w:sz w:val="25"/>
          <w:szCs w:val="25"/>
          <w:lang w:val="uk-UA"/>
        </w:rPr>
        <w:t>, що чули про першу телефонну розмову</w:t>
      </w:r>
      <w:r w:rsidRPr="00213758">
        <w:rPr>
          <w:rFonts w:ascii="Arial Narrow" w:hAnsi="Arial Narrow" w:cs="Arial"/>
          <w:b/>
          <w:sz w:val="25"/>
          <w:szCs w:val="25"/>
          <w:lang w:val="uk-UA"/>
        </w:rPr>
        <w:t xml:space="preserve"> між Президентом Зеленським та Президентом США </w:t>
      </w:r>
      <w:proofErr w:type="spellStart"/>
      <w:r w:rsidRPr="00213758">
        <w:rPr>
          <w:rFonts w:ascii="Arial Narrow" w:hAnsi="Arial Narrow" w:cs="Arial"/>
          <w:b/>
          <w:sz w:val="25"/>
          <w:szCs w:val="25"/>
          <w:lang w:val="uk-UA"/>
        </w:rPr>
        <w:t>Байденом</w:t>
      </w:r>
      <w:proofErr w:type="spellEnd"/>
      <w:r>
        <w:rPr>
          <w:rFonts w:ascii="Arial Narrow" w:hAnsi="Arial Narrow" w:cs="Arial"/>
          <w:b/>
          <w:sz w:val="25"/>
          <w:szCs w:val="25"/>
          <w:lang w:val="uk-UA"/>
        </w:rPr>
        <w:t xml:space="preserve"> (21% – багато чули, 47% – щось чули). </w:t>
      </w:r>
      <w:r w:rsidRPr="00213758">
        <w:rPr>
          <w:rFonts w:ascii="Arial Narrow" w:hAnsi="Arial Narrow" w:cs="Arial"/>
          <w:sz w:val="25"/>
          <w:szCs w:val="25"/>
          <w:lang w:val="uk-UA"/>
        </w:rPr>
        <w:t xml:space="preserve">32% нічого про це не знають. </w:t>
      </w:r>
      <w:r w:rsidRPr="00F922CB">
        <w:rPr>
          <w:rFonts w:ascii="Arial Narrow" w:hAnsi="Arial Narrow" w:cs="Arial"/>
          <w:b/>
          <w:sz w:val="25"/>
          <w:szCs w:val="25"/>
          <w:lang w:val="uk-UA"/>
        </w:rPr>
        <w:t>50% позитивно ставляться до цієї новини,</w:t>
      </w:r>
      <w:r w:rsidRPr="00213758">
        <w:rPr>
          <w:rFonts w:ascii="Arial Narrow" w:hAnsi="Arial Narrow" w:cs="Arial"/>
          <w:sz w:val="25"/>
          <w:szCs w:val="25"/>
          <w:lang w:val="uk-UA"/>
        </w:rPr>
        <w:t xml:space="preserve"> 35% – нейтрально, лише 9% – негативно. </w:t>
      </w:r>
      <w:r>
        <w:rPr>
          <w:rFonts w:ascii="Arial Narrow" w:hAnsi="Arial Narrow" w:cs="Arial"/>
          <w:sz w:val="25"/>
          <w:szCs w:val="25"/>
          <w:lang w:val="uk-UA"/>
        </w:rPr>
        <w:t xml:space="preserve">Серед тих, хто добре знає про розмову двох </w:t>
      </w:r>
      <w:r w:rsidR="00F922CB">
        <w:rPr>
          <w:rFonts w:ascii="Arial Narrow" w:hAnsi="Arial Narrow" w:cs="Arial"/>
          <w:sz w:val="25"/>
          <w:szCs w:val="25"/>
          <w:lang w:val="uk-UA"/>
        </w:rPr>
        <w:t>президентів,</w:t>
      </w:r>
      <w:r>
        <w:rPr>
          <w:rFonts w:ascii="Arial Narrow" w:hAnsi="Arial Narrow" w:cs="Arial"/>
          <w:sz w:val="25"/>
          <w:szCs w:val="25"/>
          <w:lang w:val="uk-UA"/>
        </w:rPr>
        <w:t xml:space="preserve"> </w:t>
      </w:r>
      <w:r w:rsidR="00073E27">
        <w:rPr>
          <w:rFonts w:ascii="Arial Narrow" w:hAnsi="Arial Narrow" w:cs="Arial"/>
          <w:sz w:val="25"/>
          <w:szCs w:val="25"/>
          <w:lang w:val="uk-UA"/>
        </w:rPr>
        <w:t>майже 70</w:t>
      </w:r>
      <w:r>
        <w:rPr>
          <w:rFonts w:ascii="Arial Narrow" w:hAnsi="Arial Narrow" w:cs="Arial"/>
          <w:sz w:val="25"/>
          <w:szCs w:val="25"/>
          <w:lang w:val="uk-UA"/>
        </w:rPr>
        <w:t xml:space="preserve">% позитивно ставляться до цього факту. </w:t>
      </w:r>
    </w:p>
    <w:p w14:paraId="0332BA8F" w14:textId="63E72306" w:rsidR="00213758" w:rsidRPr="002936F4" w:rsidRDefault="00213758" w:rsidP="00213758">
      <w:pPr>
        <w:numPr>
          <w:ilvl w:val="0"/>
          <w:numId w:val="1"/>
        </w:numPr>
        <w:tabs>
          <w:tab w:val="clear" w:pos="720"/>
        </w:tabs>
        <w:spacing w:before="160" w:after="160" w:line="240" w:lineRule="auto"/>
        <w:ind w:left="-148" w:hanging="357"/>
        <w:jc w:val="both"/>
        <w:rPr>
          <w:rFonts w:ascii="Arial Narrow" w:hAnsi="Arial Narrow" w:cs="Arial"/>
          <w:sz w:val="25"/>
          <w:szCs w:val="25"/>
          <w:lang w:val="uk-UA"/>
        </w:rPr>
      </w:pPr>
      <w:r>
        <w:rPr>
          <w:rFonts w:ascii="Arial Narrow" w:hAnsi="Arial Narrow" w:cs="Arial"/>
          <w:b/>
          <w:sz w:val="25"/>
          <w:szCs w:val="25"/>
          <w:lang w:val="uk-UA"/>
        </w:rPr>
        <w:t xml:space="preserve">43% переконані, що відносини між Україною та США </w:t>
      </w:r>
      <w:proofErr w:type="spellStart"/>
      <w:r>
        <w:rPr>
          <w:rFonts w:ascii="Arial Narrow" w:hAnsi="Arial Narrow" w:cs="Arial"/>
          <w:b/>
          <w:sz w:val="25"/>
          <w:szCs w:val="25"/>
          <w:lang w:val="uk-UA"/>
        </w:rPr>
        <w:t>покращаться</w:t>
      </w:r>
      <w:proofErr w:type="spellEnd"/>
      <w:r>
        <w:rPr>
          <w:rFonts w:ascii="Arial Narrow" w:hAnsi="Arial Narrow" w:cs="Arial"/>
          <w:b/>
          <w:sz w:val="25"/>
          <w:szCs w:val="25"/>
          <w:lang w:val="uk-UA"/>
        </w:rPr>
        <w:t xml:space="preserve"> після приходу до влади Джо </w:t>
      </w:r>
      <w:proofErr w:type="spellStart"/>
      <w:r>
        <w:rPr>
          <w:rFonts w:ascii="Arial Narrow" w:hAnsi="Arial Narrow" w:cs="Arial"/>
          <w:b/>
          <w:sz w:val="25"/>
          <w:szCs w:val="25"/>
          <w:lang w:val="uk-UA"/>
        </w:rPr>
        <w:t>Байдена</w:t>
      </w:r>
      <w:proofErr w:type="spellEnd"/>
      <w:r>
        <w:rPr>
          <w:rFonts w:ascii="Arial Narrow" w:hAnsi="Arial Narrow" w:cs="Arial"/>
          <w:b/>
          <w:sz w:val="25"/>
          <w:szCs w:val="25"/>
          <w:lang w:val="uk-UA"/>
        </w:rPr>
        <w:t xml:space="preserve"> (у </w:t>
      </w:r>
      <w:r w:rsidR="00073E27">
        <w:rPr>
          <w:rFonts w:ascii="Arial Narrow" w:hAnsi="Arial Narrow" w:cs="Arial"/>
          <w:b/>
          <w:sz w:val="25"/>
          <w:szCs w:val="25"/>
          <w:lang w:val="uk-UA"/>
        </w:rPr>
        <w:t>лютому 2020 таких було</w:t>
      </w:r>
      <w:r>
        <w:rPr>
          <w:rFonts w:ascii="Arial Narrow" w:hAnsi="Arial Narrow" w:cs="Arial"/>
          <w:b/>
          <w:sz w:val="25"/>
          <w:szCs w:val="25"/>
          <w:lang w:val="uk-UA"/>
        </w:rPr>
        <w:t xml:space="preserve"> 38%). </w:t>
      </w:r>
      <w:r w:rsidRPr="00213758">
        <w:rPr>
          <w:rFonts w:ascii="Arial Narrow" w:hAnsi="Arial Narrow" w:cs="Arial"/>
          <w:sz w:val="25"/>
          <w:szCs w:val="25"/>
          <w:lang w:val="uk-UA"/>
        </w:rPr>
        <w:t xml:space="preserve">41% говорять, що вони не зміняться, лише 6% очікують погіршення. </w:t>
      </w:r>
    </w:p>
    <w:sectPr w:rsidR="00213758" w:rsidRPr="002936F4" w:rsidSect="00AA533F">
      <w:footerReference w:type="default" r:id="rId8"/>
      <w:pgSz w:w="11906" w:h="16838"/>
      <w:pgMar w:top="426" w:right="850" w:bottom="993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C719F" w14:textId="77777777" w:rsidR="00BC5E86" w:rsidRDefault="00BC5E86">
      <w:pPr>
        <w:spacing w:after="0" w:line="240" w:lineRule="auto"/>
      </w:pPr>
      <w:r>
        <w:separator/>
      </w:r>
    </w:p>
  </w:endnote>
  <w:endnote w:type="continuationSeparator" w:id="0">
    <w:p w14:paraId="6D87C764" w14:textId="77777777" w:rsidR="00BC5E86" w:rsidRDefault="00BC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9BB7" w14:textId="0B46DF86" w:rsidR="00FC5CB9" w:rsidRPr="009977B4" w:rsidRDefault="00AA533F" w:rsidP="00DC758E">
    <w:pPr>
      <w:pStyle w:val="a4"/>
      <w:rPr>
        <w:rFonts w:ascii="Arial Narrow" w:hAnsi="Arial Narrow" w:cs="Arial"/>
        <w:sz w:val="24"/>
        <w:szCs w:val="24"/>
        <w:lang w:val="uk-UA"/>
      </w:rPr>
    </w:pPr>
    <w:r w:rsidRPr="009A6470">
      <w:rPr>
        <w:rFonts w:ascii="Arial Narrow" w:hAnsi="Arial Narrow" w:cs="Arial"/>
        <w:noProof/>
        <w:sz w:val="24"/>
        <w:szCs w:val="24"/>
        <w:lang w:val="uk-UA" w:eastAsia="uk-UA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16BD0D2B" wp14:editId="6DAEE13E">
              <wp:simplePos x="0" y="0"/>
              <wp:positionH relativeFrom="margin">
                <wp:posOffset>0</wp:posOffset>
              </wp:positionH>
              <wp:positionV relativeFrom="bottomMargin">
                <wp:posOffset>142831</wp:posOffset>
              </wp:positionV>
              <wp:extent cx="5943600" cy="36195"/>
              <wp:effectExtent l="0" t="0" r="0" b="1905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1EE2B" id="Прямоугольник 58" o:spid="_x0000_s1026" style="position:absolute;margin-left:0;margin-top:11.25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ScKQIAAHsEAAAOAAAAZHJzL2Uyb0RvYy54bWysVEtuFDEQ3SNxB8t7pnsmTCCj6ckiUdjw&#10;iQgcwON2T1uyXZbtzGeHxBaJI3AINohPztBzI8p2T4dAxAKxcdvlqlf1Xrl6frrViqyF8xJMRcej&#10;khJhONTSrCr69s3Fo6eU+MBMzRQYUdGd8PR08fDBfGNnYgItqFo4giDGzza2om0IdlYUnrdCMz8C&#10;KwxeNuA0C3h0q6J2bIPoWhWTsjwuNuBq64AL79F6ni/pIuE3jeDhVdN4EYiqKNYW0urSuoxrsZiz&#10;2cox20rel8H+oQrNpMGkA9Q5C4xcO/kHlJbcgYcmjDjoAppGcpE4IJtx+Rubq5ZZkbigON4OMvn/&#10;B8tfri8dkXVFp9gpwzT2qPu0f7f/2H3vbvbvu8/dTfdt/6H70X3pvhJ0QsU21s8w8Mpeuv7kcRvp&#10;bxun4xeJkW1SeTeoLLaBcDROTx4fHZfYDI53R8fjk2nELG6DrfPhmQBN4qaiDpuYtGXr5z5k14NL&#10;zOVByfpCKpUO8eGIM+XImmHLl6txClXX+gXU2fZkWmL2jJPeWXRPBdxBUibiGYjI2Tlaisg9s027&#10;sFMi+inzWjSoI/KbpIwDck7KOBcm5GJ8y2qRzbGU+2tJgBG5wfwDdg9wl+QBO1fZ+8dQkQZgCC7/&#10;VlgOHiJSZjBhCNbSgLsPQCGrPnP2P4iUpYkqLaHe4StzQZ1BnkNmeAs4hjy4FBy98IWnLvTTGEfo&#10;13OCvf1nLH4CAAD//wMAUEsDBBQABgAIAAAAIQBUATNS3QAAAAYBAAAPAAAAZHJzL2Rvd25yZXYu&#10;eG1sTI/BTsMwEETvSP0HaytxQdSpEVUJcaoKATcOBDj05sbbJNReh9htA1/P9gTHmVnNvC1Wo3fi&#10;iEPsAmmYzzIQSHWwHTUa3t+erpcgYjJkjQuEGr4xwqqcXBQmt+FEr3isUiO4hGJuNLQp9bmUsW7R&#10;mzgLPRJnuzB4k1gOjbSDOXG5d1Jl2UJ60xEvtKbHhxbrfXXwGrz7+Gp+No8vO3f1Od9U/bOyVml9&#10;OR3X9yASjunvGM74jA4lM23DgWwUTgM/kjQodQuC07ubBRtbNpYKZFnI//jlLwAAAP//AwBQSwEC&#10;LQAUAAYACAAAACEAtoM4kv4AAADhAQAAEwAAAAAAAAAAAAAAAAAAAAAAW0NvbnRlbnRfVHlwZXNd&#10;LnhtbFBLAQItABQABgAIAAAAIQA4/SH/1gAAAJQBAAALAAAAAAAAAAAAAAAAAC8BAABfcmVscy8u&#10;cmVsc1BLAQItABQABgAIAAAAIQDaEPScKQIAAHsEAAAOAAAAAAAAAAAAAAAAAC4CAABkcnMvZTJv&#10;RG9jLnhtbFBLAQItABQABgAIAAAAIQBUATNS3QAAAAYBAAAPAAAAAAAAAAAAAAAAAIMEAABkcnMv&#10;ZG93bnJldi54bWxQSwUGAAAAAAQABADzAAAAjQUAAAAA&#10;" fillcolor="#bfbfbf [2412]" stroked="f" strokeweight="2pt">
              <w10:wrap type="square" anchorx="margin" anchory="margin"/>
            </v:rect>
          </w:pict>
        </mc:Fallback>
      </mc:AlternateContent>
    </w:r>
    <w:r w:rsidR="009A6470" w:rsidRPr="009A6470">
      <w:rPr>
        <w:rFonts w:ascii="Arial Narrow" w:hAnsi="Arial Narrow" w:cs="Arial"/>
        <w:sz w:val="24"/>
        <w:szCs w:val="24"/>
        <w:lang w:val="uk-UA"/>
      </w:rPr>
      <w:t xml:space="preserve"> Суспільно-політичні настрої населення </w:t>
    </w:r>
    <w:r w:rsidR="00D526DC" w:rsidRPr="009977B4">
      <w:rPr>
        <w:rFonts w:ascii="Arial Narrow" w:hAnsi="Arial Narrow" w:cs="Arial"/>
        <w:sz w:val="24"/>
        <w:szCs w:val="24"/>
        <w:lang w:val="uk-UA"/>
      </w:rPr>
      <w:t>(</w:t>
    </w:r>
    <w:r w:rsidR="00097DAB">
      <w:rPr>
        <w:rFonts w:ascii="Arial Narrow" w:hAnsi="Arial Narrow" w:cs="Arial"/>
        <w:sz w:val="24"/>
        <w:szCs w:val="24"/>
        <w:lang w:val="uk-UA"/>
      </w:rPr>
      <w:t>6-7 квітня</w:t>
    </w:r>
    <w:r w:rsidR="003F6692" w:rsidRPr="009977B4">
      <w:rPr>
        <w:rFonts w:ascii="Arial Narrow" w:hAnsi="Arial Narrow" w:cs="Arial"/>
        <w:sz w:val="24"/>
        <w:szCs w:val="24"/>
        <w:lang w:val="uk-UA"/>
      </w:rPr>
      <w:t xml:space="preserve"> </w:t>
    </w:r>
    <w:r w:rsidR="00055CA0" w:rsidRPr="009977B4">
      <w:rPr>
        <w:rFonts w:ascii="Arial Narrow" w:hAnsi="Arial Narrow" w:cs="Arial"/>
        <w:sz w:val="24"/>
        <w:szCs w:val="24"/>
        <w:lang w:val="uk-UA"/>
      </w:rPr>
      <w:t>2021</w:t>
    </w:r>
    <w:r w:rsidR="00D526DC" w:rsidRPr="009977B4">
      <w:rPr>
        <w:rFonts w:ascii="Arial Narrow" w:hAnsi="Arial Narrow" w:cs="Arial"/>
        <w:sz w:val="24"/>
        <w:szCs w:val="24"/>
        <w:lang w:val="uk-U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C202" w14:textId="77777777" w:rsidR="00BC5E86" w:rsidRDefault="00BC5E86">
      <w:pPr>
        <w:spacing w:after="0" w:line="240" w:lineRule="auto"/>
      </w:pPr>
      <w:r>
        <w:separator/>
      </w:r>
    </w:p>
  </w:footnote>
  <w:footnote w:type="continuationSeparator" w:id="0">
    <w:p w14:paraId="54B2E10E" w14:textId="77777777" w:rsidR="00BC5E86" w:rsidRDefault="00BC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6F"/>
    <w:multiLevelType w:val="hybridMultilevel"/>
    <w:tmpl w:val="F79EE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FA3"/>
    <w:multiLevelType w:val="hybridMultilevel"/>
    <w:tmpl w:val="0FAA508A"/>
    <w:lvl w:ilvl="0" w:tplc="28A801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148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051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5C48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83C7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AC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7E074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84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EA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A24548D"/>
    <w:multiLevelType w:val="hybridMultilevel"/>
    <w:tmpl w:val="BDCA68B6"/>
    <w:lvl w:ilvl="0" w:tplc="A42A72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22C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8CA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1E2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5AC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0A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30B2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B2D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0ED8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604B7B1B"/>
    <w:multiLevelType w:val="hybridMultilevel"/>
    <w:tmpl w:val="1F30CC7A"/>
    <w:lvl w:ilvl="0" w:tplc="DE9C91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EEB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50E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DABF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BA1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50FD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4C74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C21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8439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8C80A92"/>
    <w:multiLevelType w:val="hybridMultilevel"/>
    <w:tmpl w:val="4BD0C6A8"/>
    <w:lvl w:ilvl="0" w:tplc="D0FA87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2C5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67E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D896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C6B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25E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7E25A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021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485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A21498F"/>
    <w:multiLevelType w:val="hybridMultilevel"/>
    <w:tmpl w:val="8A5EA756"/>
    <w:lvl w:ilvl="0" w:tplc="3C9E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E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3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2B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8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8E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A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9C6185"/>
    <w:multiLevelType w:val="hybridMultilevel"/>
    <w:tmpl w:val="E54673BA"/>
    <w:lvl w:ilvl="0" w:tplc="4AE22F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A0F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0269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40C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F12F3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20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76C5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9008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C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7E9027BB"/>
    <w:multiLevelType w:val="hybridMultilevel"/>
    <w:tmpl w:val="E4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8B"/>
    <w:rsid w:val="00005C52"/>
    <w:rsid w:val="000069F5"/>
    <w:rsid w:val="00007203"/>
    <w:rsid w:val="000106C5"/>
    <w:rsid w:val="00012BC9"/>
    <w:rsid w:val="00020622"/>
    <w:rsid w:val="00024BA3"/>
    <w:rsid w:val="00026292"/>
    <w:rsid w:val="000322BC"/>
    <w:rsid w:val="000323DE"/>
    <w:rsid w:val="0003418A"/>
    <w:rsid w:val="00035226"/>
    <w:rsid w:val="000362AB"/>
    <w:rsid w:val="00037936"/>
    <w:rsid w:val="000448DB"/>
    <w:rsid w:val="00046751"/>
    <w:rsid w:val="000540AC"/>
    <w:rsid w:val="00054606"/>
    <w:rsid w:val="00055749"/>
    <w:rsid w:val="00055CA0"/>
    <w:rsid w:val="00055D4D"/>
    <w:rsid w:val="00057D8A"/>
    <w:rsid w:val="000606CC"/>
    <w:rsid w:val="0006200D"/>
    <w:rsid w:val="00066756"/>
    <w:rsid w:val="000679A4"/>
    <w:rsid w:val="00073E27"/>
    <w:rsid w:val="00085307"/>
    <w:rsid w:val="00085C49"/>
    <w:rsid w:val="0008784E"/>
    <w:rsid w:val="00092AA9"/>
    <w:rsid w:val="00093394"/>
    <w:rsid w:val="00097DAB"/>
    <w:rsid w:val="000A37F3"/>
    <w:rsid w:val="000A5DC3"/>
    <w:rsid w:val="000B0DBA"/>
    <w:rsid w:val="000B15B6"/>
    <w:rsid w:val="000B3CAD"/>
    <w:rsid w:val="000B508A"/>
    <w:rsid w:val="000B690B"/>
    <w:rsid w:val="000B728B"/>
    <w:rsid w:val="000C6201"/>
    <w:rsid w:val="000D202C"/>
    <w:rsid w:val="000E079E"/>
    <w:rsid w:val="000E11C3"/>
    <w:rsid w:val="000E21A9"/>
    <w:rsid w:val="000E24E7"/>
    <w:rsid w:val="000E2572"/>
    <w:rsid w:val="000E5EEA"/>
    <w:rsid w:val="000F072B"/>
    <w:rsid w:val="000F36EA"/>
    <w:rsid w:val="000F394B"/>
    <w:rsid w:val="000F41AC"/>
    <w:rsid w:val="000F48F9"/>
    <w:rsid w:val="00101138"/>
    <w:rsid w:val="00101179"/>
    <w:rsid w:val="00102C2E"/>
    <w:rsid w:val="001047DB"/>
    <w:rsid w:val="00111193"/>
    <w:rsid w:val="001112F6"/>
    <w:rsid w:val="00125818"/>
    <w:rsid w:val="001306CC"/>
    <w:rsid w:val="00130A4C"/>
    <w:rsid w:val="00131B1E"/>
    <w:rsid w:val="00133BD9"/>
    <w:rsid w:val="00134252"/>
    <w:rsid w:val="00135D21"/>
    <w:rsid w:val="001362D7"/>
    <w:rsid w:val="001409CD"/>
    <w:rsid w:val="00143F86"/>
    <w:rsid w:val="00147425"/>
    <w:rsid w:val="00152020"/>
    <w:rsid w:val="00152201"/>
    <w:rsid w:val="0015253E"/>
    <w:rsid w:val="0015390A"/>
    <w:rsid w:val="0015413F"/>
    <w:rsid w:val="001575DF"/>
    <w:rsid w:val="00165154"/>
    <w:rsid w:val="0016685A"/>
    <w:rsid w:val="00172FCF"/>
    <w:rsid w:val="00173C28"/>
    <w:rsid w:val="00177BD9"/>
    <w:rsid w:val="00182D52"/>
    <w:rsid w:val="00185A79"/>
    <w:rsid w:val="00187FB0"/>
    <w:rsid w:val="00193383"/>
    <w:rsid w:val="00195BD9"/>
    <w:rsid w:val="001A5FAA"/>
    <w:rsid w:val="001A760F"/>
    <w:rsid w:val="001C230D"/>
    <w:rsid w:val="001C4CCA"/>
    <w:rsid w:val="001C6060"/>
    <w:rsid w:val="001D2E9B"/>
    <w:rsid w:val="001D37A0"/>
    <w:rsid w:val="001D3D96"/>
    <w:rsid w:val="001D4702"/>
    <w:rsid w:val="001D6636"/>
    <w:rsid w:val="001D68E0"/>
    <w:rsid w:val="001E0776"/>
    <w:rsid w:val="001E28BD"/>
    <w:rsid w:val="001F0592"/>
    <w:rsid w:val="001F0D0A"/>
    <w:rsid w:val="001F482B"/>
    <w:rsid w:val="001F5616"/>
    <w:rsid w:val="001F60FD"/>
    <w:rsid w:val="00201111"/>
    <w:rsid w:val="002110BF"/>
    <w:rsid w:val="00213758"/>
    <w:rsid w:val="0021470F"/>
    <w:rsid w:val="00214FB6"/>
    <w:rsid w:val="0021576A"/>
    <w:rsid w:val="00224F0C"/>
    <w:rsid w:val="00225766"/>
    <w:rsid w:val="00227C1A"/>
    <w:rsid w:val="0023187B"/>
    <w:rsid w:val="0023322C"/>
    <w:rsid w:val="002343D5"/>
    <w:rsid w:val="00235DD1"/>
    <w:rsid w:val="00236A12"/>
    <w:rsid w:val="00244E6A"/>
    <w:rsid w:val="00245077"/>
    <w:rsid w:val="00245495"/>
    <w:rsid w:val="0024664D"/>
    <w:rsid w:val="00252CE9"/>
    <w:rsid w:val="00254B3A"/>
    <w:rsid w:val="00254E79"/>
    <w:rsid w:val="00267D7F"/>
    <w:rsid w:val="00272F73"/>
    <w:rsid w:val="00275069"/>
    <w:rsid w:val="0027578C"/>
    <w:rsid w:val="0028084E"/>
    <w:rsid w:val="00293509"/>
    <w:rsid w:val="002936F4"/>
    <w:rsid w:val="002953D9"/>
    <w:rsid w:val="002A016D"/>
    <w:rsid w:val="002A2BEB"/>
    <w:rsid w:val="002B0784"/>
    <w:rsid w:val="002B24B5"/>
    <w:rsid w:val="002B28E1"/>
    <w:rsid w:val="002B4A07"/>
    <w:rsid w:val="002C6772"/>
    <w:rsid w:val="002C7684"/>
    <w:rsid w:val="002D61FE"/>
    <w:rsid w:val="002E0B9B"/>
    <w:rsid w:val="002E0F12"/>
    <w:rsid w:val="002E17B0"/>
    <w:rsid w:val="002E2F6D"/>
    <w:rsid w:val="002E4671"/>
    <w:rsid w:val="002E4A2B"/>
    <w:rsid w:val="002E7721"/>
    <w:rsid w:val="002F03E6"/>
    <w:rsid w:val="002F37EC"/>
    <w:rsid w:val="002F4998"/>
    <w:rsid w:val="003016FE"/>
    <w:rsid w:val="0030459D"/>
    <w:rsid w:val="00306CEB"/>
    <w:rsid w:val="00307587"/>
    <w:rsid w:val="00311640"/>
    <w:rsid w:val="00315486"/>
    <w:rsid w:val="00315CBF"/>
    <w:rsid w:val="00322FDC"/>
    <w:rsid w:val="00326F75"/>
    <w:rsid w:val="003272BA"/>
    <w:rsid w:val="00330294"/>
    <w:rsid w:val="003459DD"/>
    <w:rsid w:val="003517EA"/>
    <w:rsid w:val="00353B19"/>
    <w:rsid w:val="00355A0B"/>
    <w:rsid w:val="00361271"/>
    <w:rsid w:val="003725E7"/>
    <w:rsid w:val="00376C26"/>
    <w:rsid w:val="00387BBC"/>
    <w:rsid w:val="00390EB6"/>
    <w:rsid w:val="00392F68"/>
    <w:rsid w:val="003A0D6E"/>
    <w:rsid w:val="003A1B29"/>
    <w:rsid w:val="003A1C34"/>
    <w:rsid w:val="003A4E88"/>
    <w:rsid w:val="003A753D"/>
    <w:rsid w:val="003A7ABE"/>
    <w:rsid w:val="003C1E23"/>
    <w:rsid w:val="003D2E49"/>
    <w:rsid w:val="003D6B63"/>
    <w:rsid w:val="003E1AB9"/>
    <w:rsid w:val="003E5A72"/>
    <w:rsid w:val="003E7018"/>
    <w:rsid w:val="003F0C3D"/>
    <w:rsid w:val="003F2371"/>
    <w:rsid w:val="003F3935"/>
    <w:rsid w:val="003F3BF4"/>
    <w:rsid w:val="003F6692"/>
    <w:rsid w:val="00402B88"/>
    <w:rsid w:val="00404F3E"/>
    <w:rsid w:val="004076AF"/>
    <w:rsid w:val="0041054B"/>
    <w:rsid w:val="004123C2"/>
    <w:rsid w:val="00415ADD"/>
    <w:rsid w:val="00422FE9"/>
    <w:rsid w:val="0042479D"/>
    <w:rsid w:val="004264CB"/>
    <w:rsid w:val="00434445"/>
    <w:rsid w:val="004369F6"/>
    <w:rsid w:val="004417A6"/>
    <w:rsid w:val="00444C60"/>
    <w:rsid w:val="00452FF4"/>
    <w:rsid w:val="00453150"/>
    <w:rsid w:val="0045335B"/>
    <w:rsid w:val="0045534C"/>
    <w:rsid w:val="0046368D"/>
    <w:rsid w:val="00465D83"/>
    <w:rsid w:val="00473C30"/>
    <w:rsid w:val="00477E2D"/>
    <w:rsid w:val="00481F79"/>
    <w:rsid w:val="004856F5"/>
    <w:rsid w:val="00490BEC"/>
    <w:rsid w:val="00493FFC"/>
    <w:rsid w:val="00494A6F"/>
    <w:rsid w:val="004A4E74"/>
    <w:rsid w:val="004A5451"/>
    <w:rsid w:val="004A62F1"/>
    <w:rsid w:val="004B1770"/>
    <w:rsid w:val="004B52B3"/>
    <w:rsid w:val="004B6137"/>
    <w:rsid w:val="004C0635"/>
    <w:rsid w:val="004C44BC"/>
    <w:rsid w:val="004C50F1"/>
    <w:rsid w:val="004D3282"/>
    <w:rsid w:val="004D5391"/>
    <w:rsid w:val="004D5F84"/>
    <w:rsid w:val="004E1587"/>
    <w:rsid w:val="004E23F7"/>
    <w:rsid w:val="004E316E"/>
    <w:rsid w:val="004E397A"/>
    <w:rsid w:val="004E40FE"/>
    <w:rsid w:val="004F3268"/>
    <w:rsid w:val="004F33D5"/>
    <w:rsid w:val="004F3C7E"/>
    <w:rsid w:val="00501C59"/>
    <w:rsid w:val="005039BF"/>
    <w:rsid w:val="00504B1F"/>
    <w:rsid w:val="00505483"/>
    <w:rsid w:val="00506602"/>
    <w:rsid w:val="005071A5"/>
    <w:rsid w:val="00510FA3"/>
    <w:rsid w:val="00514412"/>
    <w:rsid w:val="00516011"/>
    <w:rsid w:val="00516E9A"/>
    <w:rsid w:val="00520D41"/>
    <w:rsid w:val="00535650"/>
    <w:rsid w:val="00541F6F"/>
    <w:rsid w:val="00547E29"/>
    <w:rsid w:val="00550C02"/>
    <w:rsid w:val="00556926"/>
    <w:rsid w:val="005612A2"/>
    <w:rsid w:val="00563241"/>
    <w:rsid w:val="00570773"/>
    <w:rsid w:val="00573FE4"/>
    <w:rsid w:val="00574573"/>
    <w:rsid w:val="0058146E"/>
    <w:rsid w:val="005850B9"/>
    <w:rsid w:val="00585817"/>
    <w:rsid w:val="00586F8B"/>
    <w:rsid w:val="00593288"/>
    <w:rsid w:val="00593B74"/>
    <w:rsid w:val="005951F4"/>
    <w:rsid w:val="00596872"/>
    <w:rsid w:val="005B249F"/>
    <w:rsid w:val="005B40E7"/>
    <w:rsid w:val="005B429C"/>
    <w:rsid w:val="005B665D"/>
    <w:rsid w:val="005C0F78"/>
    <w:rsid w:val="005C2548"/>
    <w:rsid w:val="005C2A7E"/>
    <w:rsid w:val="005C3CC0"/>
    <w:rsid w:val="005C72D2"/>
    <w:rsid w:val="005D48A8"/>
    <w:rsid w:val="005E3D3E"/>
    <w:rsid w:val="005F385C"/>
    <w:rsid w:val="005F79C8"/>
    <w:rsid w:val="00600A4A"/>
    <w:rsid w:val="0060266D"/>
    <w:rsid w:val="00605005"/>
    <w:rsid w:val="006112E8"/>
    <w:rsid w:val="00614D51"/>
    <w:rsid w:val="00617FB0"/>
    <w:rsid w:val="00620779"/>
    <w:rsid w:val="00624A91"/>
    <w:rsid w:val="006307EC"/>
    <w:rsid w:val="006313A0"/>
    <w:rsid w:val="006335E9"/>
    <w:rsid w:val="006374D1"/>
    <w:rsid w:val="00655F0E"/>
    <w:rsid w:val="00660415"/>
    <w:rsid w:val="006676E1"/>
    <w:rsid w:val="00674761"/>
    <w:rsid w:val="00680B07"/>
    <w:rsid w:val="00683776"/>
    <w:rsid w:val="00684389"/>
    <w:rsid w:val="00685EB3"/>
    <w:rsid w:val="006864D4"/>
    <w:rsid w:val="006873C5"/>
    <w:rsid w:val="006877DA"/>
    <w:rsid w:val="0069022E"/>
    <w:rsid w:val="00690D2F"/>
    <w:rsid w:val="006A65E3"/>
    <w:rsid w:val="006A6613"/>
    <w:rsid w:val="006A74DB"/>
    <w:rsid w:val="006B26A0"/>
    <w:rsid w:val="006B3833"/>
    <w:rsid w:val="006B5F8A"/>
    <w:rsid w:val="006C1A71"/>
    <w:rsid w:val="006C54CB"/>
    <w:rsid w:val="006C55E7"/>
    <w:rsid w:val="006D0459"/>
    <w:rsid w:val="006D0964"/>
    <w:rsid w:val="006D23BE"/>
    <w:rsid w:val="006D2E9E"/>
    <w:rsid w:val="006D7CB4"/>
    <w:rsid w:val="006E1108"/>
    <w:rsid w:val="006E1364"/>
    <w:rsid w:val="006E155F"/>
    <w:rsid w:val="006E2550"/>
    <w:rsid w:val="006E7AEE"/>
    <w:rsid w:val="006E7E23"/>
    <w:rsid w:val="006F056F"/>
    <w:rsid w:val="006F206F"/>
    <w:rsid w:val="006F2F7B"/>
    <w:rsid w:val="006F4A75"/>
    <w:rsid w:val="00703ACA"/>
    <w:rsid w:val="00703E6A"/>
    <w:rsid w:val="00707283"/>
    <w:rsid w:val="007139F6"/>
    <w:rsid w:val="007171D9"/>
    <w:rsid w:val="00720172"/>
    <w:rsid w:val="00721012"/>
    <w:rsid w:val="00721540"/>
    <w:rsid w:val="0072250D"/>
    <w:rsid w:val="00723765"/>
    <w:rsid w:val="00727C97"/>
    <w:rsid w:val="00730EF7"/>
    <w:rsid w:val="00735A83"/>
    <w:rsid w:val="00744C1C"/>
    <w:rsid w:val="00747A4A"/>
    <w:rsid w:val="007550D0"/>
    <w:rsid w:val="0076238A"/>
    <w:rsid w:val="00764653"/>
    <w:rsid w:val="0077159B"/>
    <w:rsid w:val="007727F0"/>
    <w:rsid w:val="00772A6B"/>
    <w:rsid w:val="0078283C"/>
    <w:rsid w:val="00783771"/>
    <w:rsid w:val="00787445"/>
    <w:rsid w:val="00787BDE"/>
    <w:rsid w:val="007913BE"/>
    <w:rsid w:val="007955AF"/>
    <w:rsid w:val="007A3BF1"/>
    <w:rsid w:val="007A3E10"/>
    <w:rsid w:val="007A5C14"/>
    <w:rsid w:val="007A670B"/>
    <w:rsid w:val="007A6E4C"/>
    <w:rsid w:val="007B31A1"/>
    <w:rsid w:val="007B3D5A"/>
    <w:rsid w:val="007B49E3"/>
    <w:rsid w:val="007B65DB"/>
    <w:rsid w:val="007C3730"/>
    <w:rsid w:val="007C5B57"/>
    <w:rsid w:val="007C6C04"/>
    <w:rsid w:val="007D14A4"/>
    <w:rsid w:val="007D37E8"/>
    <w:rsid w:val="007D6884"/>
    <w:rsid w:val="007E02DB"/>
    <w:rsid w:val="007E67EC"/>
    <w:rsid w:val="007E708C"/>
    <w:rsid w:val="007F39EB"/>
    <w:rsid w:val="007F46F6"/>
    <w:rsid w:val="007F4DA9"/>
    <w:rsid w:val="007F660D"/>
    <w:rsid w:val="0080360B"/>
    <w:rsid w:val="008052E3"/>
    <w:rsid w:val="008067CC"/>
    <w:rsid w:val="008072FB"/>
    <w:rsid w:val="00807CFB"/>
    <w:rsid w:val="008139E7"/>
    <w:rsid w:val="008145E3"/>
    <w:rsid w:val="00815860"/>
    <w:rsid w:val="008173F0"/>
    <w:rsid w:val="00824F9C"/>
    <w:rsid w:val="008262F9"/>
    <w:rsid w:val="00832CE4"/>
    <w:rsid w:val="008335DF"/>
    <w:rsid w:val="0083426C"/>
    <w:rsid w:val="0084070E"/>
    <w:rsid w:val="00840D2C"/>
    <w:rsid w:val="0085257B"/>
    <w:rsid w:val="008558D0"/>
    <w:rsid w:val="008603D6"/>
    <w:rsid w:val="008738B5"/>
    <w:rsid w:val="008757D7"/>
    <w:rsid w:val="008765B3"/>
    <w:rsid w:val="00884735"/>
    <w:rsid w:val="008872F4"/>
    <w:rsid w:val="0088756C"/>
    <w:rsid w:val="0088792B"/>
    <w:rsid w:val="008904E0"/>
    <w:rsid w:val="0089362E"/>
    <w:rsid w:val="008A215C"/>
    <w:rsid w:val="008A5889"/>
    <w:rsid w:val="008B1B65"/>
    <w:rsid w:val="008B3CC8"/>
    <w:rsid w:val="008B7501"/>
    <w:rsid w:val="008B7D08"/>
    <w:rsid w:val="008C03B2"/>
    <w:rsid w:val="008C10CF"/>
    <w:rsid w:val="008C4075"/>
    <w:rsid w:val="008C5A2E"/>
    <w:rsid w:val="008C727A"/>
    <w:rsid w:val="008D4DA8"/>
    <w:rsid w:val="008D6459"/>
    <w:rsid w:val="008D65DB"/>
    <w:rsid w:val="008E19C2"/>
    <w:rsid w:val="008E7C81"/>
    <w:rsid w:val="008F1E3C"/>
    <w:rsid w:val="008F6551"/>
    <w:rsid w:val="008F7A7F"/>
    <w:rsid w:val="0090009B"/>
    <w:rsid w:val="00900E90"/>
    <w:rsid w:val="00903464"/>
    <w:rsid w:val="00903ED1"/>
    <w:rsid w:val="00913F3C"/>
    <w:rsid w:val="00921B00"/>
    <w:rsid w:val="00923918"/>
    <w:rsid w:val="009254EA"/>
    <w:rsid w:val="00927352"/>
    <w:rsid w:val="009338F3"/>
    <w:rsid w:val="00933B4C"/>
    <w:rsid w:val="00934B89"/>
    <w:rsid w:val="00937683"/>
    <w:rsid w:val="00937822"/>
    <w:rsid w:val="00937FEB"/>
    <w:rsid w:val="0094614E"/>
    <w:rsid w:val="009467B8"/>
    <w:rsid w:val="00947575"/>
    <w:rsid w:val="0095167C"/>
    <w:rsid w:val="00951920"/>
    <w:rsid w:val="00967785"/>
    <w:rsid w:val="00971E28"/>
    <w:rsid w:val="0097319D"/>
    <w:rsid w:val="0097513E"/>
    <w:rsid w:val="009766BB"/>
    <w:rsid w:val="00976831"/>
    <w:rsid w:val="00983AAA"/>
    <w:rsid w:val="00985BD7"/>
    <w:rsid w:val="00987E54"/>
    <w:rsid w:val="00990428"/>
    <w:rsid w:val="009972AD"/>
    <w:rsid w:val="009977B4"/>
    <w:rsid w:val="009A6470"/>
    <w:rsid w:val="009A6631"/>
    <w:rsid w:val="009A73C7"/>
    <w:rsid w:val="009B2224"/>
    <w:rsid w:val="009B531B"/>
    <w:rsid w:val="009C37B4"/>
    <w:rsid w:val="009C3CC2"/>
    <w:rsid w:val="009C4F60"/>
    <w:rsid w:val="009C7E84"/>
    <w:rsid w:val="009D0FCE"/>
    <w:rsid w:val="009D1863"/>
    <w:rsid w:val="009D1FE0"/>
    <w:rsid w:val="009D206E"/>
    <w:rsid w:val="009D6CFE"/>
    <w:rsid w:val="009E279E"/>
    <w:rsid w:val="009E415A"/>
    <w:rsid w:val="009E5731"/>
    <w:rsid w:val="009E729F"/>
    <w:rsid w:val="009F368C"/>
    <w:rsid w:val="009F517C"/>
    <w:rsid w:val="00A02857"/>
    <w:rsid w:val="00A029AC"/>
    <w:rsid w:val="00A04F09"/>
    <w:rsid w:val="00A05BFE"/>
    <w:rsid w:val="00A13D07"/>
    <w:rsid w:val="00A225FE"/>
    <w:rsid w:val="00A23092"/>
    <w:rsid w:val="00A242A2"/>
    <w:rsid w:val="00A253DE"/>
    <w:rsid w:val="00A2600C"/>
    <w:rsid w:val="00A3044D"/>
    <w:rsid w:val="00A30E86"/>
    <w:rsid w:val="00A31994"/>
    <w:rsid w:val="00A35757"/>
    <w:rsid w:val="00A37716"/>
    <w:rsid w:val="00A40C22"/>
    <w:rsid w:val="00A42174"/>
    <w:rsid w:val="00A43807"/>
    <w:rsid w:val="00A43E56"/>
    <w:rsid w:val="00A4419A"/>
    <w:rsid w:val="00A52D52"/>
    <w:rsid w:val="00A5549B"/>
    <w:rsid w:val="00A560F0"/>
    <w:rsid w:val="00A61E81"/>
    <w:rsid w:val="00A63570"/>
    <w:rsid w:val="00A64245"/>
    <w:rsid w:val="00A649E1"/>
    <w:rsid w:val="00A652E6"/>
    <w:rsid w:val="00A7071F"/>
    <w:rsid w:val="00A70752"/>
    <w:rsid w:val="00A72883"/>
    <w:rsid w:val="00A736AC"/>
    <w:rsid w:val="00A7408B"/>
    <w:rsid w:val="00A84BF5"/>
    <w:rsid w:val="00A85062"/>
    <w:rsid w:val="00A868E6"/>
    <w:rsid w:val="00A9024A"/>
    <w:rsid w:val="00A974CE"/>
    <w:rsid w:val="00AA0628"/>
    <w:rsid w:val="00AA499B"/>
    <w:rsid w:val="00AA533F"/>
    <w:rsid w:val="00AB0F71"/>
    <w:rsid w:val="00AB2654"/>
    <w:rsid w:val="00AD0CCA"/>
    <w:rsid w:val="00AD3C54"/>
    <w:rsid w:val="00AD40B4"/>
    <w:rsid w:val="00AE750E"/>
    <w:rsid w:val="00AF3F9E"/>
    <w:rsid w:val="00AF4642"/>
    <w:rsid w:val="00AF5D5C"/>
    <w:rsid w:val="00AF70F5"/>
    <w:rsid w:val="00B00FC1"/>
    <w:rsid w:val="00B03176"/>
    <w:rsid w:val="00B04C0B"/>
    <w:rsid w:val="00B0693A"/>
    <w:rsid w:val="00B13150"/>
    <w:rsid w:val="00B14AEF"/>
    <w:rsid w:val="00B14FC1"/>
    <w:rsid w:val="00B17189"/>
    <w:rsid w:val="00B21428"/>
    <w:rsid w:val="00B331B8"/>
    <w:rsid w:val="00B40841"/>
    <w:rsid w:val="00B41334"/>
    <w:rsid w:val="00B44B82"/>
    <w:rsid w:val="00B503C4"/>
    <w:rsid w:val="00B62CD7"/>
    <w:rsid w:val="00B62CFB"/>
    <w:rsid w:val="00B66311"/>
    <w:rsid w:val="00B704A1"/>
    <w:rsid w:val="00B70F74"/>
    <w:rsid w:val="00B722A3"/>
    <w:rsid w:val="00B734C4"/>
    <w:rsid w:val="00B75FA6"/>
    <w:rsid w:val="00B80DCD"/>
    <w:rsid w:val="00B8112B"/>
    <w:rsid w:val="00B863AC"/>
    <w:rsid w:val="00B86B2F"/>
    <w:rsid w:val="00B9135E"/>
    <w:rsid w:val="00B941EE"/>
    <w:rsid w:val="00B97AA8"/>
    <w:rsid w:val="00BA20E6"/>
    <w:rsid w:val="00BA2633"/>
    <w:rsid w:val="00BA7750"/>
    <w:rsid w:val="00BB337A"/>
    <w:rsid w:val="00BB33BD"/>
    <w:rsid w:val="00BB5AF4"/>
    <w:rsid w:val="00BC15E1"/>
    <w:rsid w:val="00BC3F10"/>
    <w:rsid w:val="00BC5E86"/>
    <w:rsid w:val="00BC708B"/>
    <w:rsid w:val="00BC7C3C"/>
    <w:rsid w:val="00BD1530"/>
    <w:rsid w:val="00BD74AC"/>
    <w:rsid w:val="00BE5B12"/>
    <w:rsid w:val="00BF1902"/>
    <w:rsid w:val="00BF1B52"/>
    <w:rsid w:val="00BF2113"/>
    <w:rsid w:val="00BF50E2"/>
    <w:rsid w:val="00C04A9B"/>
    <w:rsid w:val="00C0545B"/>
    <w:rsid w:val="00C0571F"/>
    <w:rsid w:val="00C068D7"/>
    <w:rsid w:val="00C1291F"/>
    <w:rsid w:val="00C157D9"/>
    <w:rsid w:val="00C17387"/>
    <w:rsid w:val="00C23A96"/>
    <w:rsid w:val="00C23B28"/>
    <w:rsid w:val="00C2719D"/>
    <w:rsid w:val="00C2786F"/>
    <w:rsid w:val="00C27FE1"/>
    <w:rsid w:val="00C31446"/>
    <w:rsid w:val="00C35DA7"/>
    <w:rsid w:val="00C3786F"/>
    <w:rsid w:val="00C42B72"/>
    <w:rsid w:val="00C55FE0"/>
    <w:rsid w:val="00C57E66"/>
    <w:rsid w:val="00C6113E"/>
    <w:rsid w:val="00C624CB"/>
    <w:rsid w:val="00C64338"/>
    <w:rsid w:val="00C65EA9"/>
    <w:rsid w:val="00C67739"/>
    <w:rsid w:val="00C67A62"/>
    <w:rsid w:val="00C7557B"/>
    <w:rsid w:val="00C75A87"/>
    <w:rsid w:val="00C76C79"/>
    <w:rsid w:val="00C8180B"/>
    <w:rsid w:val="00C83EE2"/>
    <w:rsid w:val="00C852F1"/>
    <w:rsid w:val="00C87EDC"/>
    <w:rsid w:val="00C94F09"/>
    <w:rsid w:val="00C9678D"/>
    <w:rsid w:val="00CA20AE"/>
    <w:rsid w:val="00CA5A02"/>
    <w:rsid w:val="00CA5E05"/>
    <w:rsid w:val="00CB1DB1"/>
    <w:rsid w:val="00CB2076"/>
    <w:rsid w:val="00CB3CD1"/>
    <w:rsid w:val="00CC1F16"/>
    <w:rsid w:val="00CC3B3A"/>
    <w:rsid w:val="00CD0C4F"/>
    <w:rsid w:val="00CD0D08"/>
    <w:rsid w:val="00CD436B"/>
    <w:rsid w:val="00CD4E0E"/>
    <w:rsid w:val="00CD5D98"/>
    <w:rsid w:val="00CD72A4"/>
    <w:rsid w:val="00CD7C37"/>
    <w:rsid w:val="00CE2230"/>
    <w:rsid w:val="00CE2A6F"/>
    <w:rsid w:val="00CF47B0"/>
    <w:rsid w:val="00D000E8"/>
    <w:rsid w:val="00D04654"/>
    <w:rsid w:val="00D046EF"/>
    <w:rsid w:val="00D04A63"/>
    <w:rsid w:val="00D07B0D"/>
    <w:rsid w:val="00D116BA"/>
    <w:rsid w:val="00D1370D"/>
    <w:rsid w:val="00D260C6"/>
    <w:rsid w:val="00D26A5B"/>
    <w:rsid w:val="00D36CAA"/>
    <w:rsid w:val="00D45406"/>
    <w:rsid w:val="00D470AA"/>
    <w:rsid w:val="00D508EB"/>
    <w:rsid w:val="00D526DC"/>
    <w:rsid w:val="00D53096"/>
    <w:rsid w:val="00D548E2"/>
    <w:rsid w:val="00D5490D"/>
    <w:rsid w:val="00D56554"/>
    <w:rsid w:val="00D61772"/>
    <w:rsid w:val="00D6337E"/>
    <w:rsid w:val="00D63FD7"/>
    <w:rsid w:val="00D67A52"/>
    <w:rsid w:val="00D70E61"/>
    <w:rsid w:val="00D727B4"/>
    <w:rsid w:val="00D82662"/>
    <w:rsid w:val="00D84651"/>
    <w:rsid w:val="00D84956"/>
    <w:rsid w:val="00D8605D"/>
    <w:rsid w:val="00D915E3"/>
    <w:rsid w:val="00D92734"/>
    <w:rsid w:val="00D930E0"/>
    <w:rsid w:val="00D9469A"/>
    <w:rsid w:val="00D95125"/>
    <w:rsid w:val="00D97740"/>
    <w:rsid w:val="00DA141F"/>
    <w:rsid w:val="00DB0E70"/>
    <w:rsid w:val="00DB616F"/>
    <w:rsid w:val="00DB6493"/>
    <w:rsid w:val="00DC5F92"/>
    <w:rsid w:val="00DC604D"/>
    <w:rsid w:val="00DC758E"/>
    <w:rsid w:val="00DC7BBF"/>
    <w:rsid w:val="00DD44D0"/>
    <w:rsid w:val="00DE3163"/>
    <w:rsid w:val="00DE3DC3"/>
    <w:rsid w:val="00DF1378"/>
    <w:rsid w:val="00DF1F72"/>
    <w:rsid w:val="00DF269C"/>
    <w:rsid w:val="00DF328A"/>
    <w:rsid w:val="00DF4811"/>
    <w:rsid w:val="00DF619F"/>
    <w:rsid w:val="00DF7AAF"/>
    <w:rsid w:val="00E055DD"/>
    <w:rsid w:val="00E11A99"/>
    <w:rsid w:val="00E23E8F"/>
    <w:rsid w:val="00E250D1"/>
    <w:rsid w:val="00E26BB4"/>
    <w:rsid w:val="00E309CC"/>
    <w:rsid w:val="00E32D36"/>
    <w:rsid w:val="00E355D5"/>
    <w:rsid w:val="00E4153C"/>
    <w:rsid w:val="00E470C2"/>
    <w:rsid w:val="00E559DD"/>
    <w:rsid w:val="00E6540D"/>
    <w:rsid w:val="00E678FA"/>
    <w:rsid w:val="00E71E4F"/>
    <w:rsid w:val="00E76ABD"/>
    <w:rsid w:val="00E81878"/>
    <w:rsid w:val="00E8249C"/>
    <w:rsid w:val="00E87738"/>
    <w:rsid w:val="00E91657"/>
    <w:rsid w:val="00EA07E6"/>
    <w:rsid w:val="00EA6F48"/>
    <w:rsid w:val="00EB19AB"/>
    <w:rsid w:val="00EC0D95"/>
    <w:rsid w:val="00EC0FAD"/>
    <w:rsid w:val="00EC2AA5"/>
    <w:rsid w:val="00EC34BB"/>
    <w:rsid w:val="00EC47E5"/>
    <w:rsid w:val="00EC6EB8"/>
    <w:rsid w:val="00ED0F91"/>
    <w:rsid w:val="00ED24E8"/>
    <w:rsid w:val="00ED2681"/>
    <w:rsid w:val="00EE154C"/>
    <w:rsid w:val="00EE52A5"/>
    <w:rsid w:val="00EE58AB"/>
    <w:rsid w:val="00EE6F91"/>
    <w:rsid w:val="00EF2B95"/>
    <w:rsid w:val="00EF35B4"/>
    <w:rsid w:val="00F01968"/>
    <w:rsid w:val="00F02B3C"/>
    <w:rsid w:val="00F032FB"/>
    <w:rsid w:val="00F03AD5"/>
    <w:rsid w:val="00F0757F"/>
    <w:rsid w:val="00F100B9"/>
    <w:rsid w:val="00F25C99"/>
    <w:rsid w:val="00F27066"/>
    <w:rsid w:val="00F27397"/>
    <w:rsid w:val="00F4093B"/>
    <w:rsid w:val="00F4204B"/>
    <w:rsid w:val="00F43E4A"/>
    <w:rsid w:val="00F52F1C"/>
    <w:rsid w:val="00F552C0"/>
    <w:rsid w:val="00F569CC"/>
    <w:rsid w:val="00F56F9D"/>
    <w:rsid w:val="00F6462D"/>
    <w:rsid w:val="00F65A42"/>
    <w:rsid w:val="00F66B75"/>
    <w:rsid w:val="00F7007D"/>
    <w:rsid w:val="00F7533B"/>
    <w:rsid w:val="00F802A2"/>
    <w:rsid w:val="00F83A72"/>
    <w:rsid w:val="00F9016D"/>
    <w:rsid w:val="00F9118B"/>
    <w:rsid w:val="00F9191B"/>
    <w:rsid w:val="00F922CB"/>
    <w:rsid w:val="00F94162"/>
    <w:rsid w:val="00F959D1"/>
    <w:rsid w:val="00F95D25"/>
    <w:rsid w:val="00F96A70"/>
    <w:rsid w:val="00FA00DB"/>
    <w:rsid w:val="00FA3406"/>
    <w:rsid w:val="00FB30F1"/>
    <w:rsid w:val="00FB48B8"/>
    <w:rsid w:val="00FB4B1C"/>
    <w:rsid w:val="00FB7FD4"/>
    <w:rsid w:val="00FC1145"/>
    <w:rsid w:val="00FC1D89"/>
    <w:rsid w:val="00FC6051"/>
    <w:rsid w:val="00FC7EBB"/>
    <w:rsid w:val="00FD0345"/>
    <w:rsid w:val="00FD47E9"/>
    <w:rsid w:val="00FD694F"/>
    <w:rsid w:val="00FD6D59"/>
    <w:rsid w:val="00FE3B4C"/>
    <w:rsid w:val="00FF1C3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DC2E9"/>
  <w15:docId w15:val="{C3CF2888-E1D3-4E7D-86D8-7E8E96BC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8B"/>
    <w:rPr>
      <w:lang w:val="ru-RU"/>
    </w:rPr>
  </w:style>
  <w:style w:type="paragraph" w:styleId="1">
    <w:name w:val="heading 1"/>
    <w:basedOn w:val="a"/>
    <w:link w:val="10"/>
    <w:uiPriority w:val="9"/>
    <w:qFormat/>
    <w:rsid w:val="00CA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F8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58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F8B"/>
    <w:rPr>
      <w:lang w:val="ru-RU"/>
    </w:rPr>
  </w:style>
  <w:style w:type="paragraph" w:styleId="a6">
    <w:name w:val="List Paragraph"/>
    <w:basedOn w:val="a"/>
    <w:uiPriority w:val="34"/>
    <w:qFormat/>
    <w:rsid w:val="003F3BF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D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02C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0D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F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6F91"/>
    <w:rPr>
      <w:lang w:val="ru-RU"/>
    </w:rPr>
  </w:style>
  <w:style w:type="paragraph" w:customStyle="1" w:styleId="3372873BB58A4DED866D2BE34882C06C">
    <w:name w:val="3372873BB58A4DED866D2BE34882C06C"/>
    <w:rsid w:val="00A652E6"/>
    <w:rPr>
      <w:rFonts w:eastAsiaTheme="minorEastAsia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A20A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4618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06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184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252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059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421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50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467">
          <w:marLeft w:val="27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M</dc:creator>
  <cp:lastModifiedBy>Пользователь</cp:lastModifiedBy>
  <cp:revision>14</cp:revision>
  <cp:lastPrinted>2019-11-28T09:18:00Z</cp:lastPrinted>
  <dcterms:created xsi:type="dcterms:W3CDTF">2021-04-08T09:18:00Z</dcterms:created>
  <dcterms:modified xsi:type="dcterms:W3CDTF">2021-04-09T06:45:00Z</dcterms:modified>
</cp:coreProperties>
</file>