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8F" w:rsidRPr="00E5283C" w:rsidRDefault="00511D8F" w:rsidP="001E0BA9">
      <w:pPr>
        <w:pStyle w:val="1"/>
        <w:spacing w:before="0" w:beforeAutospacing="0" w:after="0" w:afterAutospacing="0"/>
        <w:jc w:val="center"/>
        <w:rPr>
          <w:b w:val="0"/>
          <w:bCs w:val="0"/>
          <w:color w:val="000000"/>
          <w:sz w:val="28"/>
          <w:szCs w:val="28"/>
          <w:lang w:val="en-US"/>
        </w:rPr>
      </w:pPr>
      <w:r w:rsidRPr="00E5283C">
        <w:rPr>
          <w:rFonts w:ascii="Garamond" w:hAnsi="Garamond"/>
          <w:color w:val="000000"/>
          <w:spacing w:val="20"/>
          <w:sz w:val="32"/>
          <w:szCs w:val="32"/>
          <w:lang w:val="en-US"/>
        </w:rPr>
        <w:t>SOCIOLOGICAL ASSOCIATION OF UKRAINE (SAU)</w:t>
      </w:r>
    </w:p>
    <w:p w:rsidR="00511D8F" w:rsidRPr="00E5283C" w:rsidRDefault="00631FDB" w:rsidP="001E0BA9">
      <w:pPr>
        <w:pStyle w:val="1"/>
        <w:jc w:val="center"/>
        <w:rPr>
          <w:rFonts w:ascii="Garamond" w:hAnsi="Garamond" w:cs="Tahoma"/>
          <w:b w:val="0"/>
          <w:i/>
          <w:sz w:val="32"/>
          <w:szCs w:val="32"/>
          <w:lang w:val="en-US"/>
        </w:rPr>
      </w:pPr>
      <w:r w:rsidRPr="00E5283C">
        <w:rPr>
          <w:noProof/>
        </w:rPr>
        <mc:AlternateContent>
          <mc:Choice Requires="wps">
            <w:drawing>
              <wp:anchor distT="4294967294" distB="4294967294" distL="114300" distR="114300" simplePos="0" relativeHeight="251657216" behindDoc="0" locked="0" layoutInCell="1" allowOverlap="1" wp14:anchorId="738046DB" wp14:editId="1B2B234B">
                <wp:simplePos x="0" y="0"/>
                <wp:positionH relativeFrom="column">
                  <wp:posOffset>457200</wp:posOffset>
                </wp:positionH>
                <wp:positionV relativeFrom="paragraph">
                  <wp:posOffset>-1</wp:posOffset>
                </wp:positionV>
                <wp:extent cx="5257800" cy="0"/>
                <wp:effectExtent l="0" t="19050" r="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7SVQIAAGYEAAAOAAAAZHJzL2Uyb0RvYy54bWysVM2O0zAQviPxDlbubZJut9uNNl2hpuWy&#10;QKVdHsC1ncbCsS3b27RCSMAZqY/AK3AAaaUFniF9I8buj3bhghA5OGPPzJdvvhnn4nJVC7RkxnIl&#10;8yjtJhFikijK5SKPXt9MO8MIWYclxUJJlkdrZqPL0dMnF43OWE9VSlBmEIBImzU6jyrndBbHllSs&#10;xrarNJPgLJWpsYOtWcTU4AbQaxH3kmQQN8pQbRRh1sJpsXNGo4Bfloy4V2VpmUMij4CbC6sJ69yv&#10;8egCZwuDdcXJngb+BxY15hI+eoQqsMPo1vA/oGpOjLKqdF2i6liVJScs1ADVpMlv1VxXWLNQC4hj&#10;9VEm+/9gycvlzCBO86gH8khcQ4/az9v32037vf2y3aDth/Zn+6392t61P9q77Uew77efwPbO9n5/&#10;vEGQDlo22mYAOZYz49UgK3mtrxR5Y5FU4wrLBQs13aw1fCf1GfGjFL+xGhjNmxeKQgy+dSoIuypN&#10;7SFBMrQK/Vsf+8dWDhE4PO2dng0TqIMcfDHODonaWPecqRp5I48El15anOHllXWeCM4OIf5YqikX&#10;IoyHkKjJo5NhGqBrDWLRuQjJVglOfaBPsWYxHwuDltgPW3hCheB5GGbUraQBuGKYTva2w1zsbCAi&#10;pMeDsoDa3tpN09vz5HwynAz7nX5vMOn0k6LoPJuO+53BND07LU6K8bhI33lqaT+rOKVMenaHyU77&#10;fzc5+zu2m8njbB8liR+jB+2A7OEdSIe++lbuhmKu6HpmDv2GYQ7B+4vnb8vDPdgPfw+jXwAAAP//&#10;AwBQSwMEFAAGAAgAAAAhAMldaBXYAAAABAEAAA8AAABkcnMvZG93bnJldi54bWxMj8FOw0AMRO9I&#10;/MPKSNzoLj0ADdlUpVKFKrhQ+AA3cZOoWW+Uddvk73FPcLE8Gmv8Jl+OoTNnGlIb2cPjzIEhLmPV&#10;cu3h53vz8AImCXKFXWTyMFGCZXF7k2NWxQt/0XkntdEQThl6aET6zNpUNhQwzWJPrN4hDgFF5VDb&#10;asCLhofOzp17sgFb1g8N9rRuqDzuTsGDHN37xxtuplU4bKVeTGXYrj+9v78bV69ghEb5O4YrvqJD&#10;oUz7eOIqmc7D81yriAed6i6c02V/lbbI7X/44hcAAP//AwBQSwECLQAUAAYACAAAACEAtoM4kv4A&#10;AADhAQAAEwAAAAAAAAAAAAAAAAAAAAAAW0NvbnRlbnRfVHlwZXNdLnhtbFBLAQItABQABgAIAAAA&#10;IQA4/SH/1gAAAJQBAAALAAAAAAAAAAAAAAAAAC8BAABfcmVscy8ucmVsc1BLAQItABQABgAIAAAA&#10;IQAkWh7SVQIAAGYEAAAOAAAAAAAAAAAAAAAAAC4CAABkcnMvZTJvRG9jLnhtbFBLAQItABQABgAI&#10;AAAAIQDJXWgV2AAAAAQBAAAPAAAAAAAAAAAAAAAAAK8EAABkcnMvZG93bnJldi54bWxQSwUGAAAA&#10;AAQABADzAAAAtAUAAAAA&#10;" strokeweight="3pt">
                <v:stroke linestyle="thinThin"/>
              </v:line>
            </w:pict>
          </mc:Fallback>
        </mc:AlternateContent>
      </w:r>
      <w:r w:rsidRPr="00E5283C">
        <w:rPr>
          <w:rFonts w:ascii="Garamond" w:hAnsi="Garamond" w:cs="Tahoma"/>
          <w:b w:val="0"/>
          <w:noProof/>
          <w:sz w:val="32"/>
          <w:szCs w:val="32"/>
        </w:rPr>
        <w:drawing>
          <wp:inline distT="0" distB="0" distL="0" distR="0" wp14:anchorId="60F5B5A8" wp14:editId="4D46DDD3">
            <wp:extent cx="1998345" cy="1763395"/>
            <wp:effectExtent l="0" t="0" r="1905" b="8255"/>
            <wp:docPr id="1" name="Рисунок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8345" cy="1763395"/>
                    </a:xfrm>
                    <a:prstGeom prst="rect">
                      <a:avLst/>
                    </a:prstGeom>
                    <a:noFill/>
                    <a:ln>
                      <a:noFill/>
                    </a:ln>
                  </pic:spPr>
                </pic:pic>
              </a:graphicData>
            </a:graphic>
          </wp:inline>
        </w:drawing>
      </w:r>
    </w:p>
    <w:p w:rsidR="00511D8F" w:rsidRPr="00E5283C" w:rsidRDefault="00631FDB" w:rsidP="001E0BA9">
      <w:pPr>
        <w:pStyle w:val="2"/>
        <w:spacing w:before="0" w:beforeAutospacing="0"/>
        <w:jc w:val="center"/>
        <w:rPr>
          <w:rFonts w:ascii="Garamond" w:hAnsi="Garamond"/>
          <w:spacing w:val="60"/>
          <w:lang w:val="en-US"/>
        </w:rPr>
      </w:pPr>
      <w:r w:rsidRPr="00E5283C">
        <w:rPr>
          <w:noProof/>
        </w:rPr>
        <mc:AlternateContent>
          <mc:Choice Requires="wps">
            <w:drawing>
              <wp:anchor distT="4294967294" distB="4294967294" distL="114300" distR="114300" simplePos="0" relativeHeight="251658240" behindDoc="0" locked="0" layoutInCell="1" allowOverlap="1" wp14:anchorId="32B8C1CB" wp14:editId="74EF4FED">
                <wp:simplePos x="0" y="0"/>
                <wp:positionH relativeFrom="column">
                  <wp:posOffset>1257300</wp:posOffset>
                </wp:positionH>
                <wp:positionV relativeFrom="paragraph">
                  <wp:posOffset>314959</wp:posOffset>
                </wp:positionV>
                <wp:extent cx="4000500" cy="0"/>
                <wp:effectExtent l="0" t="19050" r="19050"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pt,24.8pt" to="41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T3WgIAAGwEAAAOAAAAZHJzL2Uyb0RvYy54bWysVM2O0zAQviPxDlbu3SQl3Z9o0xVqWi4L&#10;VNrlAVzbaax1bMv2Nq0QEnBG2kfgFTiAtNICz5C+EWP3R124IEQOztgz8+Wbmc85v1g2Ai2YsVzJ&#10;IkqPkggxSRTlcl5Eb64nvdMIWYclxUJJVkQrZqOL4dMn563OWV/VSlBmEIBIm7e6iGrndB7HltSs&#10;wfZIaSbBWSnTYAdbM4+pwS2gNyLuJ8lx3CpDtVGEWQun5cYZDQN+VTHiXleVZQ6JIgJuLqwmrDO/&#10;xsNznM8N1jUnWxr4H1g0mEv46B6qxA6jW8P/gGo4Mcqqyh0R1cSqqjhhoQaoJk1+q+aqxpqFWqA5&#10;Vu/bZP8fLHm1mBrEKczuLEISNzCj7vP6/fqu+959Wd+h9YfuZ/et+9rddz+6+/VHsB/Wn8D2zu5h&#10;e3yHIB162WqbA+RITo3vBlnKK32pyI1FUo1qLOcs1HS90vCd1GfEj1L8xmpgNGtfKgox+Nap0Nhl&#10;ZRoPCS1DyzC/1X5+bOkQgcMsSZJBAmMmO1+M812iNta9YKpB3igiwaVvLc7x4tI6TwTnuxB/LNWE&#10;CxHkISRqi2hwkg48dKOhWa7m8hokcxMgrBKc+nCfaM18NhIGLbCXXHhCneA5DDPqVtIAXzNMx1vb&#10;YS42NtAR0uNBcUBwa2009fYsORufjk+zXtY/HveypCx7zyejrHc8SU8G5bNyNCrTd55amuU1p5RJ&#10;z26n7zT7O/1sb9pGmXuF7xsTP0YPHQSyu3cgHabrB7qRxkzR1dTspg6SDsHb6+fvzOEe7MOfxPAX&#10;AAAA//8DAFBLAwQUAAYACAAAACEA86PiK94AAAAJAQAADwAAAGRycy9kb3ducmV2LnhtbEyPwU7D&#10;MBBE70j8g7VIXCrqUFDlhjgVquDCAaktB7i58ZJExOvUdpvA17NVD3Cc2dHsm2I5uk4cMcTWk4bb&#10;aQYCqfK2pVrD2/b5RoGIyZA1nSfU8I0RluXlRWFy6wda43GTasElFHOjoUmpz6WMVYPOxKnvkfj2&#10;6YMziWWopQ1m4HLXyVmWzaUzLfGHxvS4arD62hycBruO8Wk1qp+71/Cy37+rycewnWh9fTU+PoBI&#10;OKa/MJzwGR1KZtr5A9koOtYLxVuShvvFHAQH1Oxk7M6GLAv5f0H5CwAA//8DAFBLAQItABQABgAI&#10;AAAAIQC2gziS/gAAAOEBAAATAAAAAAAAAAAAAAAAAAAAAABbQ29udGVudF9UeXBlc10ueG1sUEsB&#10;Ai0AFAAGAAgAAAAhADj9If/WAAAAlAEAAAsAAAAAAAAAAAAAAAAALwEAAF9yZWxzLy5yZWxzUEsB&#10;Ai0AFAAGAAgAAAAhAJ1/NPdaAgAAbAQAAA4AAAAAAAAAAAAAAAAALgIAAGRycy9lMm9Eb2MueG1s&#10;UEsBAi0AFAAGAAgAAAAhAPOj4iveAAAACQEAAA8AAAAAAAAAAAAAAAAAtAQAAGRycy9kb3ducmV2&#10;LnhtbFBLBQYAAAAABAAEAPMAAAC/BQAAAAA=&#10;" strokeweight="4.5pt">
                <v:stroke linestyle="thinThick"/>
              </v:line>
            </w:pict>
          </mc:Fallback>
        </mc:AlternateContent>
      </w:r>
      <w:r w:rsidR="00511D8F" w:rsidRPr="00E5283C">
        <w:rPr>
          <w:rFonts w:ascii="Garamond" w:hAnsi="Garamond"/>
          <w:noProof/>
          <w:lang w:val="en-US"/>
        </w:rPr>
        <w:t>Call for papers</w:t>
      </w:r>
      <w:r w:rsidR="00511D8F" w:rsidRPr="00E5283C">
        <w:rPr>
          <w:rFonts w:ascii="Garamond" w:hAnsi="Garamond"/>
          <w:spacing w:val="60"/>
          <w:lang w:val="en-US"/>
        </w:rPr>
        <w:t xml:space="preserve"> № 2</w:t>
      </w:r>
    </w:p>
    <w:p w:rsidR="00511D8F" w:rsidRPr="00E5283C" w:rsidRDefault="00511D8F" w:rsidP="001E0BA9">
      <w:pPr>
        <w:pStyle w:val="2"/>
        <w:spacing w:before="0" w:beforeAutospacing="0" w:after="0"/>
        <w:jc w:val="center"/>
        <w:rPr>
          <w:rFonts w:ascii="Garamond" w:hAnsi="Garamond"/>
          <w:b w:val="0"/>
          <w:lang w:val="en-US"/>
        </w:rPr>
      </w:pPr>
      <w:r w:rsidRPr="00E5283C">
        <w:rPr>
          <w:rFonts w:ascii="Garamond" w:hAnsi="Garamond"/>
          <w:b w:val="0"/>
          <w:lang w:val="en-US"/>
        </w:rPr>
        <w:t>SOCIOLOGICAL ASSOCIATION OF UKRAINE</w:t>
      </w:r>
    </w:p>
    <w:p w:rsidR="00B0294A" w:rsidRPr="00E5283C" w:rsidRDefault="00511D8F" w:rsidP="00B0294A">
      <w:pPr>
        <w:spacing w:line="240" w:lineRule="auto"/>
        <w:jc w:val="center"/>
        <w:rPr>
          <w:rFonts w:ascii="Times New Roman" w:hAnsi="Times New Roman"/>
          <w:b/>
          <w:sz w:val="28"/>
          <w:szCs w:val="28"/>
          <w:lang w:val="en-US"/>
        </w:rPr>
      </w:pPr>
      <w:r w:rsidRPr="00E5283C">
        <w:rPr>
          <w:color w:val="000000"/>
          <w:sz w:val="8"/>
          <w:szCs w:val="8"/>
          <w:lang w:val="en-US" w:eastAsia="ru-RU"/>
        </w:rPr>
        <w:t xml:space="preserve"> </w:t>
      </w:r>
      <w:r w:rsidR="00B0294A" w:rsidRPr="00E5283C">
        <w:rPr>
          <w:rFonts w:ascii="Times New Roman" w:hAnsi="Times New Roman"/>
          <w:b/>
          <w:sz w:val="28"/>
          <w:szCs w:val="28"/>
          <w:lang w:val="en-US"/>
        </w:rPr>
        <w:t>IV Congress of the Sociological Association of Ukraine</w:t>
      </w:r>
    </w:p>
    <w:p w:rsidR="00B0294A" w:rsidRPr="00E5283C" w:rsidRDefault="00B0294A" w:rsidP="00B0294A">
      <w:pPr>
        <w:spacing w:line="240" w:lineRule="auto"/>
        <w:jc w:val="center"/>
        <w:rPr>
          <w:rFonts w:ascii="Times New Roman" w:hAnsi="Times New Roman"/>
          <w:b/>
          <w:sz w:val="28"/>
          <w:szCs w:val="28"/>
          <w:lang w:val="en-US"/>
        </w:rPr>
      </w:pPr>
      <w:r w:rsidRPr="00E5283C">
        <w:rPr>
          <w:rFonts w:ascii="Times New Roman" w:hAnsi="Times New Roman"/>
          <w:b/>
          <w:sz w:val="28"/>
          <w:szCs w:val="28"/>
          <w:lang w:val="en-US"/>
        </w:rPr>
        <w:t>"Transformation of social institutions in the information society"</w:t>
      </w:r>
    </w:p>
    <w:p w:rsidR="00B0294A" w:rsidRPr="00E5283C" w:rsidRDefault="00B0294A" w:rsidP="00B0294A">
      <w:pPr>
        <w:spacing w:line="240" w:lineRule="auto"/>
        <w:jc w:val="center"/>
        <w:rPr>
          <w:rFonts w:ascii="Times New Roman" w:hAnsi="Times New Roman"/>
          <w:b/>
          <w:sz w:val="28"/>
          <w:szCs w:val="28"/>
          <w:lang w:val="en-US"/>
        </w:rPr>
      </w:pPr>
      <w:r w:rsidRPr="00E5283C">
        <w:rPr>
          <w:rFonts w:ascii="Times New Roman" w:hAnsi="Times New Roman"/>
          <w:b/>
          <w:sz w:val="28"/>
          <w:szCs w:val="28"/>
          <w:lang w:val="en-US"/>
        </w:rPr>
        <w:t xml:space="preserve">October 28-29, 2021 </w:t>
      </w:r>
    </w:p>
    <w:p w:rsidR="00B0294A" w:rsidRPr="00E5283C" w:rsidRDefault="00B0294A" w:rsidP="001E0BA9">
      <w:pPr>
        <w:spacing w:after="0" w:line="240" w:lineRule="auto"/>
        <w:jc w:val="center"/>
        <w:rPr>
          <w:rFonts w:ascii="Garamond" w:hAnsi="Garamond"/>
          <w:color w:val="000000"/>
          <w:sz w:val="28"/>
          <w:szCs w:val="28"/>
          <w:lang w:val="en-US" w:eastAsia="ru-RU"/>
        </w:rPr>
      </w:pPr>
    </w:p>
    <w:p w:rsidR="00511D8F" w:rsidRPr="00E5283C" w:rsidRDefault="00511D8F" w:rsidP="001E0BA9">
      <w:pPr>
        <w:spacing w:after="0" w:line="240" w:lineRule="auto"/>
        <w:jc w:val="center"/>
        <w:rPr>
          <w:rFonts w:ascii="Times New Roman" w:hAnsi="Times New Roman"/>
          <w:color w:val="000000"/>
          <w:sz w:val="27"/>
          <w:szCs w:val="27"/>
          <w:lang w:val="en-US" w:eastAsia="ru-RU"/>
        </w:rPr>
      </w:pPr>
      <w:r w:rsidRPr="00E5283C">
        <w:rPr>
          <w:rFonts w:ascii="Garamond" w:hAnsi="Garamond"/>
          <w:color w:val="000000"/>
          <w:sz w:val="28"/>
          <w:szCs w:val="28"/>
          <w:lang w:val="en-US" w:eastAsia="ru-RU"/>
        </w:rPr>
        <w:t>DEAR COLLEAGUES!</w:t>
      </w:r>
    </w:p>
    <w:p w:rsidR="00511D8F" w:rsidRPr="00E5283C" w:rsidRDefault="00511D8F" w:rsidP="001E0BA9">
      <w:pPr>
        <w:spacing w:after="0" w:line="240" w:lineRule="auto"/>
        <w:jc w:val="center"/>
        <w:rPr>
          <w:rFonts w:ascii="Times New Roman" w:hAnsi="Times New Roman"/>
          <w:color w:val="000000"/>
          <w:sz w:val="27"/>
          <w:szCs w:val="27"/>
          <w:lang w:val="en-US" w:eastAsia="ru-RU"/>
        </w:rPr>
      </w:pPr>
      <w:r w:rsidRPr="00E5283C">
        <w:rPr>
          <w:rFonts w:ascii="Garamond" w:hAnsi="Garamond"/>
          <w:color w:val="000000"/>
          <w:sz w:val="8"/>
          <w:szCs w:val="8"/>
          <w:lang w:val="en-US" w:eastAsia="ru-RU"/>
        </w:rPr>
        <w:t xml:space="preserve"> </w:t>
      </w:r>
    </w:p>
    <w:p w:rsidR="00511D8F" w:rsidRPr="00E5283C" w:rsidRDefault="00511D8F" w:rsidP="001E0BA9">
      <w:pPr>
        <w:spacing w:after="0" w:line="240" w:lineRule="auto"/>
        <w:ind w:firstLine="709"/>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We present a list of sections, discussion panels and round tables, which are planned to be held within the IV Congress of the Socio</w:t>
      </w:r>
      <w:r w:rsidR="00150383" w:rsidRPr="00E5283C">
        <w:rPr>
          <w:rFonts w:ascii="Garamond" w:hAnsi="Garamond"/>
          <w:color w:val="000000"/>
          <w:sz w:val="28"/>
          <w:szCs w:val="28"/>
          <w:lang w:val="en-US" w:eastAsia="ru-RU"/>
        </w:rPr>
        <w:t>logical Association of Ukraine «</w:t>
      </w:r>
      <w:r w:rsidRPr="00E5283C">
        <w:rPr>
          <w:rFonts w:ascii="Garamond" w:hAnsi="Garamond"/>
          <w:color w:val="000000"/>
          <w:sz w:val="28"/>
          <w:szCs w:val="28"/>
          <w:lang w:val="en-US" w:eastAsia="ru-RU"/>
        </w:rPr>
        <w:t>Transformation of Social Institutions in the Information Society</w:t>
      </w:r>
      <w:r w:rsidR="00150383" w:rsidRPr="00E5283C">
        <w:rPr>
          <w:rFonts w:ascii="Garamond" w:hAnsi="Garamond"/>
          <w:color w:val="000000"/>
          <w:sz w:val="28"/>
          <w:szCs w:val="28"/>
          <w:lang w:val="en-US" w:eastAsia="ru-RU"/>
        </w:rPr>
        <w:t>»</w:t>
      </w:r>
      <w:r w:rsidRPr="00E5283C">
        <w:rPr>
          <w:rFonts w:ascii="Garamond" w:hAnsi="Garamond"/>
          <w:color w:val="000000"/>
          <w:sz w:val="28"/>
          <w:szCs w:val="28"/>
          <w:lang w:val="en-US" w:eastAsia="ru-RU"/>
        </w:rPr>
        <w:t xml:space="preserve"> (October 28-29, 2021).</w:t>
      </w:r>
    </w:p>
    <w:p w:rsidR="00CF3C84" w:rsidRPr="00E5283C" w:rsidRDefault="00511D8F" w:rsidP="001E0BA9">
      <w:pPr>
        <w:spacing w:after="0" w:line="240" w:lineRule="auto"/>
        <w:ind w:firstLine="709"/>
        <w:jc w:val="both"/>
        <w:rPr>
          <w:lang w:val="en-US"/>
        </w:rPr>
      </w:pPr>
      <w:r w:rsidRPr="00E5283C">
        <w:rPr>
          <w:rFonts w:ascii="Garamond" w:hAnsi="Garamond"/>
          <w:color w:val="000000"/>
          <w:sz w:val="28"/>
          <w:szCs w:val="28"/>
          <w:lang w:val="en-US" w:eastAsia="ru-RU"/>
        </w:rPr>
        <w:t xml:space="preserve">To participate in the Congress one should complete the registration form </w:t>
      </w:r>
    </w:p>
    <w:p w:rsidR="00AE42C9" w:rsidRPr="00E5283C" w:rsidRDefault="005439FD" w:rsidP="00150383">
      <w:pPr>
        <w:spacing w:after="0" w:line="240" w:lineRule="auto"/>
        <w:ind w:left="709"/>
        <w:jc w:val="both"/>
        <w:rPr>
          <w:rFonts w:ascii="Garamond" w:hAnsi="Garamond"/>
          <w:color w:val="000000"/>
          <w:sz w:val="28"/>
          <w:szCs w:val="28"/>
          <w:lang w:val="en-US" w:eastAsia="ru-RU"/>
        </w:rPr>
      </w:pPr>
      <w:hyperlink r:id="rId7" w:history="1">
        <w:r w:rsidR="00150383" w:rsidRPr="00E5283C">
          <w:rPr>
            <w:rStyle w:val="a4"/>
            <w:rFonts w:ascii="Garamond" w:hAnsi="Garamond"/>
            <w:sz w:val="28"/>
            <w:szCs w:val="28"/>
            <w:lang w:val="en-US" w:eastAsia="ru-RU"/>
          </w:rPr>
          <w:t>https://docs.google.com/forms/d/e/1FAIpQLSeAUROBEKQBqEu62tCB8PDOgpAMXaMlMb60IuAQKHcFDVexXg/viewform?usp=sf_link</w:t>
        </w:r>
      </w:hyperlink>
      <w:r w:rsidR="00150383" w:rsidRPr="00E5283C">
        <w:rPr>
          <w:rFonts w:ascii="Garamond" w:hAnsi="Garamond"/>
          <w:color w:val="000000"/>
          <w:sz w:val="28"/>
          <w:szCs w:val="28"/>
          <w:lang w:val="en-US" w:eastAsia="ru-RU"/>
        </w:rPr>
        <w:t xml:space="preserve"> </w:t>
      </w:r>
    </w:p>
    <w:p w:rsidR="00511D8F" w:rsidRPr="00E5283C" w:rsidRDefault="00150383" w:rsidP="001E0BA9">
      <w:pPr>
        <w:spacing w:after="0" w:line="240" w:lineRule="auto"/>
        <w:ind w:firstLine="709"/>
        <w:jc w:val="both"/>
        <w:rPr>
          <w:rFonts w:ascii="Times New Roman" w:hAnsi="Times New Roman"/>
          <w:color w:val="000000"/>
          <w:sz w:val="28"/>
          <w:szCs w:val="28"/>
          <w:lang w:val="en-US" w:eastAsia="ru-RU"/>
        </w:rPr>
      </w:pPr>
      <w:proofErr w:type="gramStart"/>
      <w:r w:rsidRPr="00E5283C">
        <w:rPr>
          <w:rFonts w:ascii="Garamond" w:hAnsi="Garamond"/>
          <w:color w:val="000000"/>
          <w:sz w:val="28"/>
          <w:szCs w:val="28"/>
          <w:lang w:val="en-US" w:eastAsia="ru-RU"/>
        </w:rPr>
        <w:t>and</w:t>
      </w:r>
      <w:proofErr w:type="gramEnd"/>
      <w:r w:rsidRPr="00E5283C">
        <w:rPr>
          <w:rFonts w:ascii="Garamond" w:hAnsi="Garamond"/>
          <w:color w:val="000000"/>
          <w:sz w:val="28"/>
          <w:szCs w:val="28"/>
          <w:lang w:val="en-US" w:eastAsia="ru-RU"/>
        </w:rPr>
        <w:t xml:space="preserve"> add some materials (these</w:t>
      </w:r>
      <w:r w:rsidR="00924291">
        <w:rPr>
          <w:rFonts w:ascii="Garamond" w:hAnsi="Garamond"/>
          <w:color w:val="000000"/>
          <w:sz w:val="28"/>
          <w:szCs w:val="28"/>
          <w:lang w:val="en-US" w:eastAsia="ru-RU"/>
        </w:rPr>
        <w:t>s</w:t>
      </w:r>
      <w:r w:rsidR="00924291" w:rsidRPr="00924291">
        <w:rPr>
          <w:rFonts w:ascii="Garamond" w:hAnsi="Garamond"/>
          <w:color w:val="000000"/>
          <w:sz w:val="28"/>
          <w:szCs w:val="28"/>
          <w:lang w:val="en-US" w:eastAsia="ru-RU"/>
        </w:rPr>
        <w:t xml:space="preserve"> </w:t>
      </w:r>
      <w:r w:rsidR="00924291">
        <w:rPr>
          <w:rFonts w:ascii="Garamond" w:hAnsi="Garamond"/>
          <w:color w:val="000000"/>
          <w:sz w:val="28"/>
          <w:szCs w:val="28"/>
          <w:lang w:val="en-US" w:eastAsia="ru-RU"/>
        </w:rPr>
        <w:t>or article</w:t>
      </w:r>
      <w:r w:rsidR="00511D8F" w:rsidRPr="00E5283C">
        <w:rPr>
          <w:rFonts w:ascii="Garamond" w:hAnsi="Garamond"/>
          <w:color w:val="000000"/>
          <w:sz w:val="28"/>
          <w:szCs w:val="28"/>
          <w:lang w:val="en-US" w:eastAsia="ru-RU"/>
        </w:rPr>
        <w:t>) to the form.</w:t>
      </w:r>
      <w:hyperlink r:id="rId8" w:history="1"/>
    </w:p>
    <w:p w:rsidR="00511D8F" w:rsidRPr="00E5283C" w:rsidRDefault="00511D8F" w:rsidP="001E0BA9">
      <w:pPr>
        <w:spacing w:after="0" w:line="240" w:lineRule="auto"/>
        <w:ind w:firstLine="709"/>
        <w:jc w:val="both"/>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The deadline for registration and submission of materials to the Congress is May 15, 2021.</w:t>
      </w:r>
    </w:p>
    <w:p w:rsidR="00511D8F" w:rsidRPr="00E5283C" w:rsidRDefault="00511D8F" w:rsidP="001E0BA9">
      <w:pPr>
        <w:spacing w:after="0" w:line="240" w:lineRule="auto"/>
        <w:ind w:firstLine="709"/>
        <w:jc w:val="both"/>
        <w:rPr>
          <w:rFonts w:ascii="Times New Roman" w:hAnsi="Times New Roman"/>
          <w:color w:val="000000"/>
          <w:sz w:val="27"/>
          <w:szCs w:val="27"/>
          <w:lang w:val="en-US" w:eastAsia="ru-RU"/>
        </w:rPr>
      </w:pPr>
      <w:r w:rsidRPr="00E5283C">
        <w:rPr>
          <w:rFonts w:ascii="Garamond" w:hAnsi="Garamond"/>
          <w:color w:val="000000"/>
          <w:sz w:val="28"/>
          <w:szCs w:val="28"/>
          <w:lang w:val="en-US" w:eastAsia="ru-RU"/>
        </w:rPr>
        <w:t>For additional information on the Congress, please contact the Vice Presidents of the Sociological Association of Ukraine:</w:t>
      </w:r>
    </w:p>
    <w:p w:rsidR="00511D8F" w:rsidRPr="00E5283C" w:rsidRDefault="005439FD" w:rsidP="001E0BA9">
      <w:pPr>
        <w:numPr>
          <w:ilvl w:val="0"/>
          <w:numId w:val="6"/>
        </w:numPr>
        <w:spacing w:after="0" w:line="240" w:lineRule="auto"/>
        <w:ind w:left="0" w:firstLine="0"/>
        <w:rPr>
          <w:rFonts w:ascii="Times New Roman" w:hAnsi="Times New Roman"/>
          <w:color w:val="000000"/>
          <w:sz w:val="28"/>
          <w:szCs w:val="28"/>
          <w:lang w:val="en-US" w:eastAsia="ru-RU"/>
        </w:rPr>
      </w:pPr>
      <w:r w:rsidRPr="00E5283C">
        <w:rPr>
          <w:rFonts w:ascii="Garamond" w:hAnsi="Garamond"/>
          <w:color w:val="000000"/>
          <w:spacing w:val="-4"/>
          <w:sz w:val="28"/>
          <w:szCs w:val="28"/>
          <w:lang w:val="en-US" w:eastAsia="ru-RU"/>
        </w:rPr>
        <w:t>Lyudmila</w:t>
      </w:r>
      <w:r w:rsidRPr="00E5283C">
        <w:rPr>
          <w:rFonts w:ascii="Garamond" w:hAnsi="Garamond"/>
          <w:color w:val="000000"/>
          <w:spacing w:val="-4"/>
          <w:sz w:val="28"/>
          <w:szCs w:val="28"/>
          <w:lang w:val="en-US" w:eastAsia="ru-RU"/>
        </w:rPr>
        <w:t xml:space="preserve"> </w:t>
      </w:r>
      <w:proofErr w:type="spellStart"/>
      <w:r w:rsidR="00511D8F" w:rsidRPr="00E5283C">
        <w:rPr>
          <w:rFonts w:ascii="Garamond" w:hAnsi="Garamond"/>
          <w:color w:val="000000"/>
          <w:spacing w:val="-4"/>
          <w:sz w:val="28"/>
          <w:szCs w:val="28"/>
          <w:lang w:val="en-US" w:eastAsia="ru-RU"/>
        </w:rPr>
        <w:t>Sokuryanska</w:t>
      </w:r>
      <w:proofErr w:type="spellEnd"/>
      <w:r w:rsidR="00511D8F" w:rsidRPr="00E5283C">
        <w:rPr>
          <w:rFonts w:ascii="Garamond" w:hAnsi="Garamond"/>
          <w:color w:val="000000"/>
          <w:spacing w:val="-4"/>
          <w:sz w:val="28"/>
          <w:szCs w:val="28"/>
          <w:lang w:val="en-US" w:eastAsia="ru-RU"/>
        </w:rPr>
        <w:t xml:space="preserve"> (tel.: +380675877248; +380954727761; </w:t>
      </w:r>
      <w:r w:rsidR="00511D8F" w:rsidRPr="00E5283C">
        <w:rPr>
          <w:rFonts w:ascii="Garamond" w:hAnsi="Garamond"/>
          <w:color w:val="000000"/>
          <w:sz w:val="28"/>
          <w:szCs w:val="28"/>
          <w:lang w:val="en-US" w:eastAsia="ru-RU"/>
        </w:rPr>
        <w:t>+38 0577075490);</w:t>
      </w:r>
    </w:p>
    <w:p w:rsidR="00511D8F" w:rsidRPr="00E5283C" w:rsidRDefault="005439FD" w:rsidP="001E0BA9">
      <w:pPr>
        <w:numPr>
          <w:ilvl w:val="0"/>
          <w:numId w:val="6"/>
        </w:numPr>
        <w:spacing w:after="0" w:line="240" w:lineRule="auto"/>
        <w:ind w:left="0" w:firstLine="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Olga</w:t>
      </w:r>
      <w:r w:rsidRPr="00E5283C">
        <w:rPr>
          <w:rFonts w:ascii="Garamond" w:hAnsi="Garamond"/>
          <w:color w:val="000000"/>
          <w:sz w:val="28"/>
          <w:szCs w:val="28"/>
          <w:lang w:val="en-US" w:eastAsia="ru-RU"/>
        </w:rPr>
        <w:t xml:space="preserve"> </w:t>
      </w:r>
      <w:proofErr w:type="spellStart"/>
      <w:r w:rsidR="00511D8F" w:rsidRPr="00E5283C">
        <w:rPr>
          <w:rFonts w:ascii="Garamond" w:hAnsi="Garamond"/>
          <w:color w:val="000000"/>
          <w:sz w:val="28"/>
          <w:szCs w:val="28"/>
          <w:lang w:val="en-US" w:eastAsia="ru-RU"/>
        </w:rPr>
        <w:t>Kutsenko</w:t>
      </w:r>
      <w:proofErr w:type="spellEnd"/>
      <w:r w:rsidR="00511D8F" w:rsidRPr="00E5283C">
        <w:rPr>
          <w:rFonts w:ascii="Garamond" w:hAnsi="Garamond"/>
          <w:color w:val="000000"/>
          <w:sz w:val="28"/>
          <w:szCs w:val="28"/>
          <w:lang w:val="en-US" w:eastAsia="ru-RU"/>
        </w:rPr>
        <w:t xml:space="preserve"> </w:t>
      </w:r>
      <w:r w:rsidR="00150383" w:rsidRPr="00E5283C">
        <w:rPr>
          <w:rFonts w:ascii="Garamond" w:hAnsi="Garamond"/>
          <w:color w:val="000000"/>
          <w:sz w:val="28"/>
          <w:szCs w:val="28"/>
          <w:lang w:val="en-US" w:eastAsia="ru-RU"/>
        </w:rPr>
        <w:t>(tel</w:t>
      </w:r>
      <w:r w:rsidR="00511D8F" w:rsidRPr="00E5283C">
        <w:rPr>
          <w:rFonts w:ascii="Garamond" w:hAnsi="Garamond"/>
          <w:color w:val="000000"/>
          <w:sz w:val="28"/>
          <w:szCs w:val="28"/>
          <w:lang w:val="en-US" w:eastAsia="ru-RU"/>
        </w:rPr>
        <w:t>. +380685974712)</w:t>
      </w:r>
    </w:p>
    <w:p w:rsidR="00511D8F" w:rsidRPr="00E5283C" w:rsidRDefault="005439FD" w:rsidP="001E0BA9">
      <w:pPr>
        <w:numPr>
          <w:ilvl w:val="0"/>
          <w:numId w:val="6"/>
        </w:numPr>
        <w:spacing w:after="0" w:line="240" w:lineRule="auto"/>
        <w:ind w:left="0" w:firstLine="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Natalia</w:t>
      </w:r>
      <w:r w:rsidRPr="00E5283C">
        <w:rPr>
          <w:rFonts w:ascii="Garamond" w:hAnsi="Garamond"/>
          <w:color w:val="000000"/>
          <w:sz w:val="28"/>
          <w:szCs w:val="28"/>
          <w:lang w:val="en-US" w:eastAsia="ru-RU"/>
        </w:rPr>
        <w:t xml:space="preserve"> </w:t>
      </w:r>
      <w:proofErr w:type="spellStart"/>
      <w:r w:rsidR="00511D8F" w:rsidRPr="00E5283C">
        <w:rPr>
          <w:rFonts w:ascii="Garamond" w:hAnsi="Garamond"/>
          <w:color w:val="000000"/>
          <w:sz w:val="28"/>
          <w:szCs w:val="28"/>
          <w:lang w:val="en-US" w:eastAsia="ru-RU"/>
        </w:rPr>
        <w:t>Chernysh</w:t>
      </w:r>
      <w:proofErr w:type="spellEnd"/>
      <w:r w:rsidR="00511D8F" w:rsidRPr="00E5283C">
        <w:rPr>
          <w:rFonts w:ascii="Garamond" w:hAnsi="Garamond"/>
          <w:color w:val="000000"/>
          <w:sz w:val="28"/>
          <w:szCs w:val="28"/>
          <w:lang w:val="en-US" w:eastAsia="ru-RU"/>
        </w:rPr>
        <w:t xml:space="preserve"> (tel. +380671767184)</w:t>
      </w:r>
    </w:p>
    <w:p w:rsidR="006F14DA" w:rsidRPr="00E5283C" w:rsidRDefault="006F14DA" w:rsidP="001E0BA9">
      <w:pPr>
        <w:spacing w:after="0" w:line="240" w:lineRule="auto"/>
        <w:jc w:val="both"/>
        <w:rPr>
          <w:rFonts w:ascii="Garamond" w:hAnsi="Garamond"/>
          <w:color w:val="000000"/>
          <w:sz w:val="28"/>
          <w:szCs w:val="28"/>
          <w:lang w:val="en-US" w:eastAsia="ru-RU"/>
        </w:rPr>
      </w:pPr>
    </w:p>
    <w:p w:rsidR="00511D8F" w:rsidRPr="00E5283C" w:rsidRDefault="00511D8F" w:rsidP="001E0BA9">
      <w:pPr>
        <w:spacing w:after="0" w:line="240" w:lineRule="auto"/>
        <w:jc w:val="both"/>
        <w:rPr>
          <w:rFonts w:ascii="Times New Roman" w:hAnsi="Times New Roman"/>
          <w:color w:val="000000"/>
          <w:sz w:val="27"/>
          <w:szCs w:val="27"/>
          <w:lang w:val="en-US" w:eastAsia="ru-RU"/>
        </w:rPr>
      </w:pPr>
      <w:proofErr w:type="gramStart"/>
      <w:r w:rsidRPr="00E5283C">
        <w:rPr>
          <w:rFonts w:ascii="Garamond" w:hAnsi="Garamond"/>
          <w:color w:val="000000"/>
          <w:sz w:val="28"/>
          <w:szCs w:val="28"/>
          <w:lang w:val="en-US" w:eastAsia="ru-RU"/>
        </w:rPr>
        <w:t>and</w:t>
      </w:r>
      <w:proofErr w:type="gramEnd"/>
      <w:r w:rsidRPr="00E5283C">
        <w:rPr>
          <w:rFonts w:ascii="Garamond" w:hAnsi="Garamond"/>
          <w:color w:val="000000"/>
          <w:sz w:val="28"/>
          <w:szCs w:val="28"/>
          <w:lang w:val="en-US" w:eastAsia="ru-RU"/>
        </w:rPr>
        <w:t xml:space="preserve"> to the Congress Secretariat:</w:t>
      </w:r>
    </w:p>
    <w:p w:rsidR="00511D8F" w:rsidRPr="00E5283C" w:rsidRDefault="005439FD" w:rsidP="001E0BA9">
      <w:pPr>
        <w:numPr>
          <w:ilvl w:val="0"/>
          <w:numId w:val="7"/>
        </w:numPr>
        <w:spacing w:after="0" w:line="240" w:lineRule="auto"/>
        <w:ind w:left="0" w:firstLine="0"/>
        <w:jc w:val="both"/>
        <w:rPr>
          <w:rFonts w:ascii="Times New Roman" w:hAnsi="Times New Roman"/>
          <w:color w:val="000000"/>
          <w:spacing w:val="-6"/>
          <w:sz w:val="28"/>
          <w:szCs w:val="28"/>
          <w:lang w:val="en-US" w:eastAsia="ru-RU"/>
        </w:rPr>
      </w:pPr>
      <w:r w:rsidRPr="00E5283C">
        <w:rPr>
          <w:rFonts w:ascii="Garamond" w:hAnsi="Garamond"/>
          <w:iCs/>
          <w:color w:val="000000"/>
          <w:spacing w:val="-6"/>
          <w:sz w:val="28"/>
          <w:szCs w:val="28"/>
          <w:lang w:val="en-US" w:eastAsia="ru-RU"/>
        </w:rPr>
        <w:t>Anna</w:t>
      </w:r>
      <w:r w:rsidRPr="00E5283C">
        <w:rPr>
          <w:rFonts w:ascii="Garamond" w:hAnsi="Garamond"/>
          <w:iCs/>
          <w:color w:val="000000"/>
          <w:spacing w:val="-6"/>
          <w:sz w:val="28"/>
          <w:szCs w:val="28"/>
          <w:lang w:val="en-US" w:eastAsia="ru-RU"/>
        </w:rPr>
        <w:t xml:space="preserve"> </w:t>
      </w:r>
      <w:proofErr w:type="spellStart"/>
      <w:r w:rsidR="00511D8F" w:rsidRPr="00E5283C">
        <w:rPr>
          <w:rFonts w:ascii="Garamond" w:hAnsi="Garamond"/>
          <w:iCs/>
          <w:color w:val="000000"/>
          <w:spacing w:val="-6"/>
          <w:sz w:val="28"/>
          <w:szCs w:val="28"/>
          <w:lang w:val="en-US" w:eastAsia="ru-RU"/>
        </w:rPr>
        <w:t>Ostroukhova</w:t>
      </w:r>
      <w:proofErr w:type="spellEnd"/>
      <w:r w:rsidR="00511D8F" w:rsidRPr="00E5283C">
        <w:rPr>
          <w:rFonts w:ascii="Garamond" w:hAnsi="Garamond"/>
          <w:iCs/>
          <w:color w:val="000000"/>
          <w:spacing w:val="-6"/>
          <w:sz w:val="28"/>
          <w:szCs w:val="28"/>
          <w:lang w:val="en-US" w:eastAsia="ru-RU"/>
        </w:rPr>
        <w:t xml:space="preserve"> </w:t>
      </w:r>
      <w:r w:rsidR="00511D8F" w:rsidRPr="00E5283C">
        <w:rPr>
          <w:rFonts w:ascii="Garamond" w:hAnsi="Garamond"/>
          <w:color w:val="000000"/>
          <w:spacing w:val="-6"/>
          <w:sz w:val="28"/>
          <w:szCs w:val="28"/>
          <w:lang w:val="en-US" w:eastAsia="ru-RU"/>
        </w:rPr>
        <w:t xml:space="preserve"> (</w:t>
      </w:r>
      <w:hyperlink r:id="rId9" w:history="1">
        <w:r w:rsidR="00511D8F" w:rsidRPr="00E5283C">
          <w:rPr>
            <w:rFonts w:ascii="Garamond" w:hAnsi="Garamond"/>
            <w:color w:val="0000FF"/>
            <w:spacing w:val="-6"/>
            <w:sz w:val="28"/>
            <w:u w:val="single"/>
            <w:lang w:val="en-US" w:eastAsia="ru-RU"/>
          </w:rPr>
          <w:t>socioedition@karazin.ua</w:t>
        </w:r>
      </w:hyperlink>
      <w:r w:rsidR="006F14DA" w:rsidRPr="00E5283C">
        <w:rPr>
          <w:rFonts w:ascii="Garamond" w:hAnsi="Garamond"/>
          <w:color w:val="000000"/>
          <w:spacing w:val="-6"/>
          <w:sz w:val="28"/>
          <w:szCs w:val="28"/>
          <w:lang w:val="en-US" w:eastAsia="ru-RU"/>
        </w:rPr>
        <w:t>; tel. (+38 057) 707 53 89</w:t>
      </w:r>
      <w:r w:rsidR="00511D8F" w:rsidRPr="00E5283C">
        <w:rPr>
          <w:rFonts w:ascii="Garamond" w:hAnsi="Garamond"/>
          <w:color w:val="000000"/>
          <w:spacing w:val="-6"/>
          <w:sz w:val="28"/>
          <w:szCs w:val="28"/>
          <w:lang w:val="en-US" w:eastAsia="ru-RU"/>
        </w:rPr>
        <w:t>)</w:t>
      </w:r>
    </w:p>
    <w:p w:rsidR="00406B21" w:rsidRPr="00E5283C" w:rsidRDefault="005439FD" w:rsidP="00B563AB">
      <w:pPr>
        <w:numPr>
          <w:ilvl w:val="0"/>
          <w:numId w:val="7"/>
        </w:numPr>
        <w:tabs>
          <w:tab w:val="clear" w:pos="720"/>
          <w:tab w:val="num" w:pos="709"/>
        </w:tabs>
        <w:spacing w:after="0" w:line="240" w:lineRule="auto"/>
        <w:ind w:left="0" w:firstLine="0"/>
        <w:rPr>
          <w:rFonts w:ascii="Times New Roman" w:hAnsi="Times New Roman"/>
          <w:color w:val="000000"/>
          <w:sz w:val="28"/>
          <w:szCs w:val="28"/>
          <w:lang w:val="en-US" w:eastAsia="ru-RU"/>
        </w:rPr>
      </w:pPr>
      <w:proofErr w:type="spellStart"/>
      <w:r w:rsidRPr="00E5283C">
        <w:rPr>
          <w:rFonts w:ascii="Garamond" w:hAnsi="Garamond"/>
          <w:color w:val="000000"/>
          <w:sz w:val="28"/>
          <w:szCs w:val="28"/>
          <w:lang w:val="en-US" w:eastAsia="ru-RU"/>
        </w:rPr>
        <w:t>Svitlana</w:t>
      </w:r>
      <w:proofErr w:type="spellEnd"/>
      <w:r w:rsidRPr="00E5283C">
        <w:rPr>
          <w:rFonts w:ascii="Garamond" w:hAnsi="Garamond"/>
          <w:color w:val="000000"/>
          <w:sz w:val="28"/>
          <w:szCs w:val="28"/>
          <w:lang w:val="en-US" w:eastAsia="ru-RU"/>
        </w:rPr>
        <w:t xml:space="preserve"> </w:t>
      </w:r>
      <w:proofErr w:type="spellStart"/>
      <w:r w:rsidR="00511D8F" w:rsidRPr="00E5283C">
        <w:rPr>
          <w:rFonts w:ascii="Garamond" w:hAnsi="Garamond"/>
          <w:color w:val="000000"/>
          <w:sz w:val="28"/>
          <w:szCs w:val="28"/>
          <w:lang w:val="en-US" w:eastAsia="ru-RU"/>
        </w:rPr>
        <w:t>Anipchenko</w:t>
      </w:r>
      <w:proofErr w:type="spellEnd"/>
      <w:r w:rsidR="00511D8F" w:rsidRPr="00E5283C">
        <w:rPr>
          <w:rFonts w:ascii="Garamond" w:hAnsi="Garamond"/>
          <w:color w:val="000000"/>
          <w:sz w:val="28"/>
          <w:szCs w:val="28"/>
          <w:lang w:val="en-US" w:eastAsia="ru-RU"/>
        </w:rPr>
        <w:t xml:space="preserve">  (</w:t>
      </w:r>
      <w:hyperlink r:id="rId10" w:history="1">
        <w:r w:rsidR="00B563AB" w:rsidRPr="00E5283C">
          <w:rPr>
            <w:rStyle w:val="a4"/>
            <w:rFonts w:ascii="Garamond" w:hAnsi="Garamond"/>
            <w:sz w:val="28"/>
            <w:szCs w:val="28"/>
            <w:lang w:val="en-US"/>
          </w:rPr>
          <w:t>sociologicalassociation.ua@gmail.com</w:t>
        </w:r>
      </w:hyperlink>
      <w:r w:rsidR="00511D8F" w:rsidRPr="00E5283C">
        <w:rPr>
          <w:rFonts w:ascii="Garamond" w:hAnsi="Garamond"/>
          <w:color w:val="000000"/>
          <w:sz w:val="28"/>
          <w:szCs w:val="28"/>
          <w:lang w:val="en-US" w:eastAsia="ru-RU"/>
        </w:rPr>
        <w:t>;</w:t>
      </w:r>
      <w:r w:rsidR="006F14DA" w:rsidRPr="00E5283C">
        <w:rPr>
          <w:rFonts w:ascii="Garamond" w:hAnsi="Garamond"/>
          <w:color w:val="000000"/>
          <w:sz w:val="28"/>
          <w:szCs w:val="28"/>
          <w:lang w:val="en-US" w:eastAsia="ru-RU"/>
        </w:rPr>
        <w:t xml:space="preserve"> </w:t>
      </w:r>
    </w:p>
    <w:p w:rsidR="00511D8F" w:rsidRPr="00E5283C" w:rsidRDefault="00511D8F" w:rsidP="00406B21">
      <w:pPr>
        <w:spacing w:after="0" w:line="240" w:lineRule="auto"/>
        <w:ind w:left="709"/>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tel. (+38</w:t>
      </w:r>
      <w:r w:rsidR="00B563AB" w:rsidRPr="00E5283C">
        <w:rPr>
          <w:rFonts w:ascii="Garamond" w:hAnsi="Garamond"/>
          <w:color w:val="000000"/>
          <w:sz w:val="28"/>
          <w:szCs w:val="28"/>
          <w:lang w:val="en-US" w:eastAsia="ru-RU"/>
        </w:rPr>
        <w:t>0</w:t>
      </w:r>
      <w:r w:rsidRPr="00E5283C">
        <w:rPr>
          <w:rFonts w:ascii="Garamond" w:hAnsi="Garamond"/>
          <w:color w:val="000000"/>
          <w:sz w:val="28"/>
          <w:szCs w:val="28"/>
          <w:lang w:val="en-US" w:eastAsia="ru-RU"/>
        </w:rPr>
        <w:t>668917149)</w:t>
      </w:r>
    </w:p>
    <w:p w:rsidR="00B0294A" w:rsidRPr="00E5283C" w:rsidRDefault="00B563AB" w:rsidP="006F14DA">
      <w:pPr>
        <w:spacing w:after="80" w:line="240" w:lineRule="auto"/>
        <w:jc w:val="center"/>
        <w:rPr>
          <w:rFonts w:ascii="Times New Roman" w:hAnsi="Times New Roman"/>
          <w:b/>
          <w:sz w:val="28"/>
          <w:szCs w:val="28"/>
          <w:lang w:val="en-US"/>
        </w:rPr>
      </w:pPr>
      <w:bookmarkStart w:id="0" w:name="_GoBack"/>
      <w:bookmarkEnd w:id="0"/>
      <w:r w:rsidRPr="00E5283C">
        <w:rPr>
          <w:rFonts w:ascii="Times New Roman" w:hAnsi="Times New Roman"/>
          <w:color w:val="000000"/>
          <w:sz w:val="27"/>
          <w:szCs w:val="27"/>
          <w:lang w:val="en-US" w:eastAsia="ru-RU"/>
        </w:rPr>
        <w:br w:type="page"/>
      </w:r>
      <w:r w:rsidR="00B0294A" w:rsidRPr="00E5283C">
        <w:rPr>
          <w:rFonts w:ascii="Times New Roman" w:hAnsi="Times New Roman"/>
          <w:b/>
          <w:sz w:val="28"/>
          <w:szCs w:val="28"/>
          <w:lang w:val="en-US"/>
        </w:rPr>
        <w:lastRenderedPageBreak/>
        <w:t>"ROUND TABLES"</w:t>
      </w:r>
    </w:p>
    <w:tbl>
      <w:tblPr>
        <w:tblW w:w="9923" w:type="dxa"/>
        <w:tblInd w:w="-34" w:type="dxa"/>
        <w:tblLook w:val="04A0" w:firstRow="1" w:lastRow="0" w:firstColumn="1" w:lastColumn="0" w:noHBand="0" w:noVBand="1"/>
      </w:tblPr>
      <w:tblGrid>
        <w:gridCol w:w="587"/>
        <w:gridCol w:w="4091"/>
        <w:gridCol w:w="5245"/>
      </w:tblGrid>
      <w:tr w:rsidR="00B0294A" w:rsidRPr="00E5283C" w:rsidTr="00B0294A">
        <w:tc>
          <w:tcPr>
            <w:tcW w:w="587"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091"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5"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1</w:t>
            </w:r>
          </w:p>
        </w:tc>
        <w:tc>
          <w:tcPr>
            <w:tcW w:w="4091" w:type="dxa"/>
            <w:shd w:val="clear" w:color="auto" w:fill="auto"/>
          </w:tcPr>
          <w:p w:rsidR="00757118"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Kateryna</w:t>
            </w:r>
            <w:proofErr w:type="spellEnd"/>
            <w:r w:rsidRPr="00E5283C">
              <w:rPr>
                <w:rFonts w:ascii="Times New Roman" w:hAnsi="Times New Roman"/>
                <w:sz w:val="28"/>
                <w:szCs w:val="28"/>
                <w:lang w:val="en-US"/>
              </w:rPr>
              <w:t xml:space="preserve"> </w:t>
            </w:r>
            <w:proofErr w:type="spellStart"/>
            <w:r w:rsidR="00757118" w:rsidRPr="00E5283C">
              <w:rPr>
                <w:rFonts w:ascii="Times New Roman" w:hAnsi="Times New Roman"/>
                <w:sz w:val="28"/>
                <w:szCs w:val="28"/>
                <w:lang w:val="en-US"/>
              </w:rPr>
              <w:t>Batayeva</w:t>
            </w:r>
            <w:proofErr w:type="spellEnd"/>
          </w:p>
          <w:p w:rsidR="000A055D"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Policies and practices of social partnership in modern education</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2</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Stanislav </w:t>
            </w:r>
            <w:proofErr w:type="spellStart"/>
            <w:r w:rsidR="00B0294A" w:rsidRPr="00E5283C">
              <w:rPr>
                <w:rFonts w:ascii="Times New Roman" w:hAnsi="Times New Roman"/>
                <w:sz w:val="28"/>
                <w:szCs w:val="28"/>
                <w:lang w:val="en-US"/>
              </w:rPr>
              <w:t>Kataev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Anatoliy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Shatokhin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Uman</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Institutional transformations in communities under decentralization state</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3</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Romanenko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Ivan </w:t>
            </w:r>
            <w:proofErr w:type="spellStart"/>
            <w:r w:rsidR="00B0294A" w:rsidRPr="00E5283C">
              <w:rPr>
                <w:rFonts w:ascii="Times New Roman" w:hAnsi="Times New Roman"/>
                <w:sz w:val="28"/>
                <w:szCs w:val="28"/>
                <w:lang w:val="en-US"/>
              </w:rPr>
              <w:t>Sviatnenko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Identification of identities in sociology: theory, methodology, practices</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4</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Andrey </w:t>
            </w:r>
            <w:proofErr w:type="spellStart"/>
            <w:r w:rsidR="00B0294A" w:rsidRPr="00E5283C">
              <w:rPr>
                <w:rFonts w:ascii="Times New Roman" w:hAnsi="Times New Roman"/>
                <w:sz w:val="28"/>
                <w:szCs w:val="28"/>
                <w:lang w:val="en-US"/>
              </w:rPr>
              <w:t>Gorbachik</w:t>
            </w:r>
            <w:proofErr w:type="spellEnd"/>
            <w:r w:rsidR="00B0294A" w:rsidRPr="00E5283C">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(Kyiv, Ukraine), </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Alexander </w:t>
            </w:r>
            <w:proofErr w:type="spellStart"/>
            <w:r w:rsidR="00B0294A" w:rsidRPr="00E5283C">
              <w:rPr>
                <w:rFonts w:ascii="Times New Roman" w:hAnsi="Times New Roman"/>
                <w:sz w:val="28"/>
                <w:szCs w:val="28"/>
                <w:lang w:val="en-US"/>
              </w:rPr>
              <w:t>Kizilov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Methodological challenges: new technologies, new data sources, new research methods</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5</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Oleksiy </w:t>
            </w:r>
            <w:proofErr w:type="spellStart"/>
            <w:r w:rsidR="00B0294A" w:rsidRPr="00E5283C">
              <w:rPr>
                <w:rFonts w:ascii="Times New Roman" w:hAnsi="Times New Roman"/>
                <w:sz w:val="28"/>
                <w:szCs w:val="28"/>
                <w:lang w:val="en-US"/>
              </w:rPr>
              <w:t>Musiyezdov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B0294A" w:rsidRPr="00E5283C"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Denisenko</w:t>
            </w:r>
            <w:proofErr w:type="spellEnd"/>
            <w:r w:rsidR="00B0294A" w:rsidRPr="00E5283C">
              <w:rPr>
                <w:rFonts w:ascii="Times New Roman" w:hAnsi="Times New Roman"/>
                <w:sz w:val="28"/>
                <w:szCs w:val="28"/>
                <w:lang w:val="en-US"/>
              </w:rPr>
              <w:t xml:space="preserve"> (Kyiv, Ukraine),</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Michel Gentile (Oslo, Norway)</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Ukrainian cities on the line of geopolitical cleavage </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6</w:t>
            </w:r>
          </w:p>
        </w:tc>
        <w:tc>
          <w:tcPr>
            <w:tcW w:w="4091"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Golikov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Dmitro</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Bo</w:t>
            </w:r>
            <w:r w:rsidR="000A055D" w:rsidRPr="00E5283C">
              <w:rPr>
                <w:rFonts w:ascii="Times New Roman" w:hAnsi="Times New Roman"/>
                <w:sz w:val="28"/>
                <w:szCs w:val="28"/>
                <w:lang w:val="en-US"/>
              </w:rPr>
              <w:t>i</w:t>
            </w:r>
            <w:r>
              <w:rPr>
                <w:rFonts w:ascii="Times New Roman" w:hAnsi="Times New Roman"/>
                <w:sz w:val="28"/>
                <w:szCs w:val="28"/>
                <w:lang w:val="en-US"/>
              </w:rPr>
              <w:t>ko</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bCs/>
                <w:sz w:val="28"/>
                <w:szCs w:val="28"/>
                <w:lang w:val="en-US"/>
              </w:rPr>
              <w:t>Things, symbols, violence: Ukrainian society under the challenges</w:t>
            </w:r>
            <w:r w:rsidR="006F14DA" w:rsidRPr="00E5283C">
              <w:rPr>
                <w:rFonts w:ascii="Times New Roman" w:hAnsi="Times New Roman"/>
                <w:bCs/>
                <w:sz w:val="28"/>
                <w:szCs w:val="28"/>
                <w:lang w:val="en-US"/>
              </w:rPr>
              <w:t xml:space="preserve"> of (not only) symbolic threats</w:t>
            </w:r>
          </w:p>
        </w:tc>
      </w:tr>
      <w:tr w:rsidR="00B0294A" w:rsidRPr="005439FD" w:rsidTr="00B0294A">
        <w:tc>
          <w:tcPr>
            <w:tcW w:w="587"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7</w:t>
            </w:r>
          </w:p>
        </w:tc>
        <w:tc>
          <w:tcPr>
            <w:tcW w:w="4091"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Vil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Bakirov</w:t>
            </w:r>
            <w:proofErr w:type="spellEnd"/>
            <w:r>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Alina </w:t>
            </w:r>
            <w:proofErr w:type="spellStart"/>
            <w:r w:rsidR="00B0294A" w:rsidRPr="00E5283C">
              <w:rPr>
                <w:rFonts w:ascii="Times New Roman" w:hAnsi="Times New Roman"/>
                <w:sz w:val="28"/>
                <w:szCs w:val="28"/>
                <w:lang w:val="en-US"/>
              </w:rPr>
              <w:t>Kalashnikova</w:t>
            </w:r>
            <w:proofErr w:type="spellEnd"/>
            <w:r w:rsidR="00B0294A"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tc>
        <w:tc>
          <w:tcPr>
            <w:tcW w:w="5245" w:type="dxa"/>
            <w:shd w:val="clear" w:color="auto" w:fill="auto"/>
          </w:tcPr>
          <w:p w:rsidR="00B0294A" w:rsidRPr="00E5283C" w:rsidRDefault="00B0294A" w:rsidP="000A055D">
            <w:pPr>
              <w:spacing w:after="0" w:line="240" w:lineRule="auto"/>
              <w:jc w:val="both"/>
              <w:rPr>
                <w:rFonts w:ascii="Times New Roman" w:hAnsi="Times New Roman"/>
                <w:bCs/>
                <w:sz w:val="28"/>
                <w:szCs w:val="28"/>
                <w:lang w:val="en-US"/>
              </w:rPr>
            </w:pPr>
            <w:r w:rsidRPr="00E5283C">
              <w:rPr>
                <w:rFonts w:ascii="Times New Roman" w:hAnsi="Times New Roman"/>
                <w:bCs/>
                <w:sz w:val="28"/>
                <w:szCs w:val="28"/>
                <w:lang w:val="en-US"/>
              </w:rPr>
              <w:t>Vulnerable categories of students in a mediatized society</w:t>
            </w:r>
          </w:p>
        </w:tc>
      </w:tr>
    </w:tbl>
    <w:p w:rsidR="000A055D" w:rsidRPr="00E5283C" w:rsidRDefault="000A055D" w:rsidP="006F14DA">
      <w:pPr>
        <w:spacing w:after="80" w:line="240" w:lineRule="auto"/>
        <w:jc w:val="center"/>
        <w:rPr>
          <w:rFonts w:ascii="Times New Roman" w:hAnsi="Times New Roman"/>
          <w:b/>
          <w:sz w:val="28"/>
          <w:szCs w:val="28"/>
          <w:lang w:val="en-US"/>
        </w:rPr>
      </w:pPr>
    </w:p>
    <w:p w:rsidR="00B0294A" w:rsidRPr="00E5283C" w:rsidRDefault="00B0294A" w:rsidP="006F14DA">
      <w:pPr>
        <w:spacing w:after="80" w:line="240" w:lineRule="auto"/>
        <w:jc w:val="center"/>
        <w:rPr>
          <w:rFonts w:ascii="Times New Roman" w:hAnsi="Times New Roman"/>
          <w:b/>
          <w:sz w:val="28"/>
          <w:szCs w:val="28"/>
          <w:lang w:val="en-US"/>
        </w:rPr>
      </w:pPr>
      <w:r w:rsidRPr="00E5283C">
        <w:rPr>
          <w:rFonts w:ascii="Times New Roman" w:hAnsi="Times New Roman"/>
          <w:b/>
          <w:sz w:val="28"/>
          <w:szCs w:val="28"/>
          <w:lang w:val="en-US"/>
        </w:rPr>
        <w:t>DISCUSSION PANEL TALKS</w:t>
      </w:r>
    </w:p>
    <w:tbl>
      <w:tblPr>
        <w:tblW w:w="9889" w:type="dxa"/>
        <w:tblLook w:val="04A0" w:firstRow="1" w:lastRow="0" w:firstColumn="1" w:lastColumn="0" w:noHBand="0" w:noVBand="1"/>
      </w:tblPr>
      <w:tblGrid>
        <w:gridCol w:w="534"/>
        <w:gridCol w:w="4110"/>
        <w:gridCol w:w="5245"/>
      </w:tblGrid>
      <w:tr w:rsidR="00B0294A" w:rsidRPr="00E5283C" w:rsidTr="00B0294A">
        <w:tc>
          <w:tcPr>
            <w:tcW w:w="534"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110"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5"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5439FD"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1</w:t>
            </w: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Viktoriia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Humeniuk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School education and information society: </w:t>
            </w:r>
            <w:r w:rsidR="007C7F93" w:rsidRPr="00E5283C">
              <w:rPr>
                <w:rFonts w:ascii="Times New Roman" w:hAnsi="Times New Roman"/>
                <w:sz w:val="28"/>
                <w:szCs w:val="28"/>
                <w:lang w:val="en-US"/>
              </w:rPr>
              <w:t>reconsideration</w:t>
            </w:r>
          </w:p>
        </w:tc>
      </w:tr>
      <w:tr w:rsidR="00B0294A" w:rsidRPr="005439FD"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2</w:t>
            </w: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Alla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Petrenko-Lysak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5"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Innovative mobility in  spaces of events and issues</w:t>
            </w:r>
          </w:p>
        </w:tc>
      </w:tr>
      <w:tr w:rsidR="00B0294A" w:rsidRPr="005439FD" w:rsidTr="00B0294A">
        <w:tc>
          <w:tcPr>
            <w:tcW w:w="534"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3</w:t>
            </w: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Kateryna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Mikhailova</w:t>
            </w:r>
            <w:proofErr w:type="spellEnd"/>
            <w:r>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757118">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Oleh</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Yaremenko</w:t>
            </w:r>
            <w:proofErr w:type="spellEnd"/>
            <w:r w:rsidR="00B0294A" w:rsidRPr="00E5283C">
              <w:rPr>
                <w:rFonts w:ascii="Times New Roman" w:hAnsi="Times New Roman"/>
                <w:sz w:val="28"/>
                <w:szCs w:val="28"/>
                <w:lang w:val="en-US"/>
              </w:rPr>
              <w:t xml:space="preserve"> </w:t>
            </w:r>
          </w:p>
          <w:p w:rsidR="00757118"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lastRenderedPageBreak/>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w:t>
            </w:r>
            <w:r w:rsidR="00757118">
              <w:rPr>
                <w:rFonts w:ascii="Times New Roman" w:hAnsi="Times New Roman"/>
                <w:sz w:val="28"/>
                <w:szCs w:val="28"/>
                <w:lang w:val="en-US"/>
              </w:rPr>
              <w:t xml:space="preserve">Ukraine), </w:t>
            </w:r>
          </w:p>
          <w:p w:rsidR="00757118" w:rsidRDefault="00757118" w:rsidP="00757118">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Yuliya</w:t>
            </w:r>
            <w:proofErr w:type="spellEnd"/>
            <w:r>
              <w:rPr>
                <w:rFonts w:ascii="Times New Roman" w:hAnsi="Times New Roman"/>
                <w:sz w:val="28"/>
                <w:szCs w:val="28"/>
                <w:lang w:val="en-US"/>
              </w:rPr>
              <w:t xml:space="preserve"> Yeremenko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tc>
        <w:tc>
          <w:tcPr>
            <w:tcW w:w="5245"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The pre-university environment under permanent</w:t>
            </w:r>
            <w:r w:rsidR="00FB2E2F" w:rsidRPr="00E5283C">
              <w:rPr>
                <w:rFonts w:ascii="Times New Roman" w:hAnsi="Times New Roman"/>
                <w:sz w:val="28"/>
                <w:szCs w:val="28"/>
                <w:lang w:val="en-US"/>
              </w:rPr>
              <w:t xml:space="preserve"> changes of Ukrainian </w:t>
            </w:r>
            <w:r w:rsidR="00FB2E2F" w:rsidRPr="00E5283C">
              <w:rPr>
                <w:rFonts w:ascii="Times New Roman" w:hAnsi="Times New Roman"/>
                <w:color w:val="202124"/>
                <w:spacing w:val="3"/>
                <w:sz w:val="28"/>
                <w:szCs w:val="28"/>
                <w:shd w:val="clear" w:color="auto" w:fill="FFFFFF"/>
                <w:lang w:val="en-US"/>
              </w:rPr>
              <w:t>society</w:t>
            </w:r>
          </w:p>
        </w:tc>
      </w:tr>
    </w:tbl>
    <w:p w:rsidR="00631FDB" w:rsidRPr="00E5283C" w:rsidRDefault="00631FDB" w:rsidP="006F14DA">
      <w:pPr>
        <w:spacing w:after="80" w:line="240" w:lineRule="auto"/>
        <w:jc w:val="center"/>
        <w:rPr>
          <w:rFonts w:ascii="Times New Roman" w:hAnsi="Times New Roman"/>
          <w:b/>
          <w:sz w:val="28"/>
          <w:szCs w:val="28"/>
          <w:lang w:val="en-US"/>
        </w:rPr>
      </w:pPr>
    </w:p>
    <w:p w:rsidR="00B0294A" w:rsidRPr="00E5283C" w:rsidRDefault="00B0294A" w:rsidP="006F14DA">
      <w:pPr>
        <w:spacing w:after="80" w:line="240" w:lineRule="auto"/>
        <w:jc w:val="center"/>
        <w:rPr>
          <w:rFonts w:ascii="Times New Roman" w:hAnsi="Times New Roman"/>
          <w:b/>
          <w:sz w:val="28"/>
          <w:szCs w:val="28"/>
          <w:lang w:val="en-US"/>
        </w:rPr>
      </w:pPr>
      <w:r w:rsidRPr="00E5283C">
        <w:rPr>
          <w:rFonts w:ascii="Times New Roman" w:hAnsi="Times New Roman"/>
          <w:b/>
          <w:sz w:val="28"/>
          <w:szCs w:val="28"/>
          <w:lang w:val="en-US"/>
        </w:rPr>
        <w:t>SECTIONS</w:t>
      </w:r>
    </w:p>
    <w:tbl>
      <w:tblPr>
        <w:tblW w:w="9924" w:type="dxa"/>
        <w:tblInd w:w="-34" w:type="dxa"/>
        <w:tblLook w:val="04A0" w:firstRow="1" w:lastRow="0" w:firstColumn="1" w:lastColumn="0" w:noHBand="0" w:noVBand="1"/>
      </w:tblPr>
      <w:tblGrid>
        <w:gridCol w:w="568"/>
        <w:gridCol w:w="4110"/>
        <w:gridCol w:w="5246"/>
      </w:tblGrid>
      <w:tr w:rsidR="00B0294A" w:rsidRPr="00E5283C" w:rsidTr="00B0294A">
        <w:tc>
          <w:tcPr>
            <w:tcW w:w="568"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w:t>
            </w:r>
          </w:p>
        </w:tc>
        <w:tc>
          <w:tcPr>
            <w:tcW w:w="4110"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MODERATOR</w:t>
            </w:r>
          </w:p>
        </w:tc>
        <w:tc>
          <w:tcPr>
            <w:tcW w:w="5246" w:type="dxa"/>
            <w:shd w:val="clear" w:color="auto" w:fill="auto"/>
          </w:tcPr>
          <w:p w:rsidR="00B0294A" w:rsidRPr="00E5283C" w:rsidRDefault="00B0294A" w:rsidP="000A055D">
            <w:pPr>
              <w:spacing w:after="0" w:line="240" w:lineRule="auto"/>
              <w:jc w:val="center"/>
              <w:rPr>
                <w:rFonts w:ascii="Times New Roman" w:hAnsi="Times New Roman"/>
                <w:b/>
                <w:sz w:val="28"/>
                <w:szCs w:val="28"/>
                <w:lang w:val="en-US"/>
              </w:rPr>
            </w:pPr>
            <w:r w:rsidRPr="00E5283C">
              <w:rPr>
                <w:rFonts w:ascii="Times New Roman" w:hAnsi="Times New Roman"/>
                <w:b/>
                <w:sz w:val="28"/>
                <w:szCs w:val="28"/>
                <w:lang w:val="en-US"/>
              </w:rPr>
              <w:t>TOPIC</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Liseenko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Victor </w:t>
            </w:r>
            <w:proofErr w:type="spellStart"/>
            <w:r w:rsidR="00B0294A" w:rsidRPr="00E5283C">
              <w:rPr>
                <w:rFonts w:ascii="Times New Roman" w:hAnsi="Times New Roman"/>
                <w:sz w:val="28"/>
                <w:szCs w:val="28"/>
                <w:lang w:val="en-US"/>
              </w:rPr>
              <w:t>Mocanu</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(Kishinev, Republic of Moldova)</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The phenomenon of solidarity and consolidation in the information society: new challenges and prospects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Liseenko</w:t>
            </w:r>
            <w:proofErr w:type="spellEnd"/>
            <w:r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Valentina </w:t>
            </w:r>
            <w:proofErr w:type="spellStart"/>
            <w:r w:rsidR="00B0294A" w:rsidRPr="00E5283C">
              <w:rPr>
                <w:rFonts w:ascii="Times New Roman" w:hAnsi="Times New Roman"/>
                <w:sz w:val="28"/>
                <w:szCs w:val="28"/>
                <w:lang w:val="en-US"/>
              </w:rPr>
              <w:t>Podshivalkina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Institutional development of the region in focus of sociological reflection: methodological and </w:t>
            </w:r>
            <w:proofErr w:type="spellStart"/>
            <w:r w:rsidRPr="00E5283C">
              <w:rPr>
                <w:rFonts w:ascii="Times New Roman" w:hAnsi="Times New Roman"/>
                <w:sz w:val="28"/>
                <w:szCs w:val="28"/>
                <w:lang w:val="en-US"/>
              </w:rPr>
              <w:t>praxiological</w:t>
            </w:r>
            <w:proofErr w:type="spellEnd"/>
            <w:r w:rsidRPr="00E5283C">
              <w:rPr>
                <w:rFonts w:ascii="Times New Roman" w:hAnsi="Times New Roman"/>
                <w:sz w:val="28"/>
                <w:szCs w:val="28"/>
                <w:lang w:val="en-US"/>
              </w:rPr>
              <w:t xml:space="preserve"> problems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Valentina </w:t>
            </w:r>
            <w:proofErr w:type="spellStart"/>
            <w:r w:rsidRPr="00E5283C">
              <w:rPr>
                <w:rFonts w:ascii="Times New Roman" w:hAnsi="Times New Roman"/>
                <w:sz w:val="28"/>
                <w:szCs w:val="28"/>
                <w:lang w:val="en-US"/>
              </w:rPr>
              <w:t>Podshivalkina</w:t>
            </w:r>
            <w:proofErr w:type="spellEnd"/>
            <w:r w:rsidRPr="00E5283C">
              <w:rPr>
                <w:rFonts w:ascii="Times New Roman" w:hAnsi="Times New Roman"/>
                <w:sz w:val="28"/>
                <w:szCs w:val="28"/>
                <w:lang w:val="en-US"/>
              </w:rPr>
              <w:t xml:space="preserve"> </w:t>
            </w:r>
          </w:p>
          <w:p w:rsidR="00B0294A" w:rsidRPr="00E5283C" w:rsidRDefault="00B0294A" w:rsidP="00757118">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Socio-engineering activity of a sociologist in modern information society: the latest trends and problems</w:t>
            </w:r>
          </w:p>
          <w:p w:rsidR="000A055D" w:rsidRPr="00E5283C" w:rsidRDefault="000A055D" w:rsidP="000A055D">
            <w:pPr>
              <w:spacing w:after="0" w:line="240" w:lineRule="auto"/>
              <w:jc w:val="both"/>
              <w:rPr>
                <w:rFonts w:ascii="Times New Roman" w:hAnsi="Times New Roman"/>
                <w:sz w:val="28"/>
                <w:szCs w:val="28"/>
                <w:lang w:val="en-US"/>
              </w:rPr>
            </w:pP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Mykola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Nedyukha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Shayhorodsky</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Political corruption in Ukraine: social mechanisms of identification, prevention and counteraction</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Lyudmyla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Yuzva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Oleg </w:t>
            </w:r>
            <w:r w:rsidR="00B0294A" w:rsidRPr="00E5283C">
              <w:rPr>
                <w:rFonts w:ascii="Times New Roman" w:hAnsi="Times New Roman"/>
                <w:sz w:val="28"/>
                <w:szCs w:val="28"/>
                <w:lang w:val="en-US"/>
              </w:rPr>
              <w:t xml:space="preserve">Ivanov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Media as a social institution in conditions of information explosion: content analysis (must do it)</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Yevhen</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Golovakha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57118" w:rsidRDefault="00757118"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Yuri </w:t>
            </w:r>
            <w:proofErr w:type="spellStart"/>
            <w:r w:rsidR="00B0294A" w:rsidRPr="00E5283C">
              <w:rPr>
                <w:rFonts w:ascii="Times New Roman" w:hAnsi="Times New Roman"/>
                <w:sz w:val="28"/>
                <w:szCs w:val="28"/>
                <w:lang w:val="en-US"/>
              </w:rPr>
              <w:t>Yakovenko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Lessons of G.</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 xml:space="preserve">S. </w:t>
            </w:r>
            <w:proofErr w:type="spellStart"/>
            <w:r w:rsidRPr="00E5283C">
              <w:rPr>
                <w:rFonts w:ascii="Times New Roman" w:hAnsi="Times New Roman"/>
                <w:sz w:val="28"/>
                <w:szCs w:val="28"/>
                <w:lang w:val="en-US"/>
              </w:rPr>
              <w:t>Batygin</w:t>
            </w:r>
            <w:proofErr w:type="spellEnd"/>
            <w:r w:rsidRPr="00E5283C">
              <w:rPr>
                <w:rFonts w:ascii="Times New Roman" w:hAnsi="Times New Roman"/>
                <w:sz w:val="28"/>
                <w:szCs w:val="28"/>
                <w:lang w:val="en-US"/>
              </w:rPr>
              <w:t xml:space="preserve"> elaborating a scientific conclusion in sociology (To the 70th anniversary of the author and the 35th anniversary of his book publication)</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Dmitro</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Boi</w:t>
            </w:r>
            <w:r>
              <w:rPr>
                <w:rFonts w:ascii="Times New Roman" w:hAnsi="Times New Roman"/>
                <w:sz w:val="28"/>
                <w:szCs w:val="28"/>
                <w:lang w:val="en-US"/>
              </w:rPr>
              <w:t>ko</w:t>
            </w:r>
            <w:proofErr w:type="spellEnd"/>
            <w:r>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Mykhailo</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Beznosov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(Georgia, The United States of America)</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Power and inequalities in a society of risk consumption: gray veil of ideology and  iridescent hijab of violence</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Dublikash</w:t>
            </w:r>
            <w:proofErr w:type="spellEnd"/>
            <w:r w:rsidR="00B0294A" w:rsidRPr="00E5283C">
              <w:rPr>
                <w:rFonts w:ascii="Times New Roman" w:hAnsi="Times New Roman"/>
                <w:sz w:val="28"/>
                <w:szCs w:val="28"/>
                <w:lang w:val="en-US"/>
              </w:rPr>
              <w:t xml:space="preserve"> </w:t>
            </w:r>
          </w:p>
          <w:p w:rsidR="00757118"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57118" w:rsidRDefault="00757118"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Strelnikova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(St. Petersburg, Russian Federation)</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Processes of integration and disintegration in divided societies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Oksamytna</w:t>
            </w:r>
            <w:proofErr w:type="spellEnd"/>
            <w:r w:rsidR="00B0294A" w:rsidRPr="00E5283C">
              <w:rPr>
                <w:rFonts w:ascii="Times New Roman" w:hAnsi="Times New Roman"/>
                <w:sz w:val="28"/>
                <w:szCs w:val="28"/>
                <w:lang w:val="en-US"/>
              </w:rPr>
              <w:t xml:space="preserv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r w:rsidR="00746769" w:rsidRPr="00E5283C">
              <w:rPr>
                <w:rFonts w:ascii="Times New Roman" w:hAnsi="Times New Roman"/>
                <w:sz w:val="28"/>
                <w:szCs w:val="28"/>
                <w:lang w:val="en-US"/>
              </w:rPr>
              <w:t xml:space="preserve"> </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Natalia</w:t>
            </w:r>
            <w:r w:rsidR="00B0294A"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Kovalisko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Lviv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Institutional and emergent social inequalities in Ukraine</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Natalia </w:t>
            </w:r>
            <w:proofErr w:type="spellStart"/>
            <w:r w:rsidRPr="00E5283C">
              <w:rPr>
                <w:rFonts w:ascii="Times New Roman" w:hAnsi="Times New Roman"/>
                <w:sz w:val="28"/>
                <w:szCs w:val="28"/>
                <w:lang w:val="en-US"/>
              </w:rPr>
              <w:t>Kovalisko</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Lviv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Andrew </w:t>
            </w:r>
            <w:proofErr w:type="spellStart"/>
            <w:r w:rsidR="00B0294A" w:rsidRPr="00E5283C">
              <w:rPr>
                <w:rFonts w:ascii="Times New Roman" w:hAnsi="Times New Roman"/>
                <w:sz w:val="28"/>
                <w:szCs w:val="28"/>
                <w:lang w:val="en-US"/>
              </w:rPr>
              <w:t>Ekaterinchuk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(Lublin, Republic of Poland)</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Identities of the peoples of Central and Eastern Europe</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Maxim </w:t>
            </w:r>
            <w:proofErr w:type="spellStart"/>
            <w:r w:rsidR="00B0294A" w:rsidRPr="00E5283C">
              <w:rPr>
                <w:rFonts w:ascii="Times New Roman" w:hAnsi="Times New Roman"/>
                <w:sz w:val="28"/>
                <w:szCs w:val="28"/>
                <w:lang w:val="en-US"/>
              </w:rPr>
              <w:t>Lepskiy</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Oleg </w:t>
            </w:r>
            <w:proofErr w:type="spellStart"/>
            <w:r>
              <w:rPr>
                <w:rFonts w:ascii="Times New Roman" w:hAnsi="Times New Roman"/>
                <w:sz w:val="28"/>
                <w:szCs w:val="28"/>
                <w:lang w:val="en-US"/>
              </w:rPr>
              <w:t>Maltsev</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(Odessa, Ukraine),</w:t>
            </w:r>
          </w:p>
          <w:p w:rsidR="00B0294A" w:rsidRPr="00E5283C"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Volodymyr</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Skvorets</w:t>
            </w:r>
            <w:proofErr w:type="spellEnd"/>
            <w:r w:rsidR="00B0294A"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Zaporizhzhia</w:t>
            </w:r>
            <w:proofErr w:type="spellEnd"/>
            <w:r w:rsidR="00B0294A"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Vitaly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Krivoshein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(Dnipro,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Social forecasting, criminology and urban planning</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Igor </w:t>
            </w:r>
            <w:proofErr w:type="spellStart"/>
            <w:r w:rsidR="00B0294A" w:rsidRPr="00E5283C">
              <w:rPr>
                <w:rFonts w:ascii="Times New Roman" w:hAnsi="Times New Roman"/>
                <w:sz w:val="28"/>
                <w:szCs w:val="28"/>
                <w:lang w:val="en-US"/>
              </w:rPr>
              <w:t>Ruschenko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Kalagin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Development of security institutions in conditions of hybrid threats and risks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Lyudmila </w:t>
            </w:r>
            <w:proofErr w:type="spellStart"/>
            <w:r w:rsidR="00B0294A" w:rsidRPr="00E5283C">
              <w:rPr>
                <w:rFonts w:ascii="Times New Roman" w:hAnsi="Times New Roman"/>
                <w:sz w:val="28"/>
                <w:szCs w:val="28"/>
                <w:lang w:val="en-US"/>
              </w:rPr>
              <w:t>Skokova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Marta </w:t>
            </w:r>
            <w:proofErr w:type="spellStart"/>
            <w:r>
              <w:rPr>
                <w:rFonts w:ascii="Times New Roman" w:hAnsi="Times New Roman"/>
                <w:sz w:val="28"/>
                <w:szCs w:val="28"/>
                <w:lang w:val="en-US"/>
              </w:rPr>
              <w:t>Naumova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Production of culture in modern modes of communication: risks and prospects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Iuliia</w:t>
            </w:r>
            <w:proofErr w:type="spellEnd"/>
            <w:r w:rsidRPr="00E5283C">
              <w:rPr>
                <w:rFonts w:ascii="Times New Roman" w:hAnsi="Times New Roman"/>
                <w:sz w:val="28"/>
                <w:szCs w:val="28"/>
                <w:lang w:val="en-US"/>
              </w:rPr>
              <w:t xml:space="preserve"> </w:t>
            </w:r>
            <w:proofErr w:type="spellStart"/>
            <w:r w:rsidR="00FB2E2F" w:rsidRPr="00E5283C">
              <w:rPr>
                <w:rFonts w:ascii="Times New Roman" w:hAnsi="Times New Roman"/>
                <w:sz w:val="28"/>
                <w:szCs w:val="28"/>
                <w:lang w:val="en-US"/>
              </w:rPr>
              <w:t>Soroka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Tatiana </w:t>
            </w:r>
            <w:proofErr w:type="spellStart"/>
            <w:r w:rsidR="00B0294A" w:rsidRPr="00E5283C">
              <w:rPr>
                <w:rFonts w:ascii="Times New Roman" w:hAnsi="Times New Roman"/>
                <w:sz w:val="28"/>
                <w:szCs w:val="28"/>
                <w:lang w:val="en-US"/>
              </w:rPr>
              <w:t>Kiselyova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Dialogue as a social technology: sociological support and prospects for interdisciplinary research on institutionalization</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Iuliia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Soroka</w:t>
            </w:r>
            <w:proofErr w:type="spellEnd"/>
            <w:r w:rsidRPr="00E5283C">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Ivan </w:t>
            </w:r>
            <w:proofErr w:type="spellStart"/>
            <w:r w:rsidR="00B0294A" w:rsidRPr="00E5283C">
              <w:rPr>
                <w:rFonts w:ascii="Times New Roman" w:hAnsi="Times New Roman"/>
                <w:sz w:val="28"/>
                <w:szCs w:val="28"/>
                <w:lang w:val="en-US"/>
              </w:rPr>
              <w:t>Kozachenko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(Cambridge, United Kingdom)</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Responding to modern challenges together:</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sociology and Ukrainian studies in the information society</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Larisa </w:t>
            </w:r>
            <w:proofErr w:type="spellStart"/>
            <w:r>
              <w:rPr>
                <w:rFonts w:ascii="Times New Roman" w:hAnsi="Times New Roman"/>
                <w:sz w:val="28"/>
                <w:szCs w:val="28"/>
                <w:lang w:val="en-US"/>
              </w:rPr>
              <w:t>Titarenko</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(Minsk, Republic of Belarus)</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Future of higher education:</w:t>
            </w:r>
            <w:r w:rsidR="006F14DA" w:rsidRPr="00E5283C">
              <w:rPr>
                <w:rFonts w:ascii="Times New Roman" w:hAnsi="Times New Roman"/>
                <w:sz w:val="28"/>
                <w:szCs w:val="28"/>
                <w:lang w:val="en-US"/>
              </w:rPr>
              <w:t xml:space="preserve"> </w:t>
            </w:r>
            <w:r w:rsidRPr="00E5283C">
              <w:rPr>
                <w:rFonts w:ascii="Times New Roman" w:hAnsi="Times New Roman"/>
                <w:sz w:val="28"/>
                <w:szCs w:val="28"/>
                <w:lang w:val="en-US"/>
              </w:rPr>
              <w:t>possible scenarios in a global and regional context</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Yana</w:t>
            </w:r>
            <w:r w:rsidRPr="00E5283C">
              <w:rPr>
                <w:rFonts w:ascii="Times New Roman" w:hAnsi="Times New Roman"/>
                <w:sz w:val="28"/>
                <w:szCs w:val="28"/>
                <w:lang w:val="en-US"/>
              </w:rPr>
              <w:t xml:space="preserve"> </w:t>
            </w:r>
            <w:proofErr w:type="spellStart"/>
            <w:r>
              <w:rPr>
                <w:rFonts w:ascii="Times New Roman" w:hAnsi="Times New Roman"/>
                <w:sz w:val="28"/>
                <w:szCs w:val="28"/>
                <w:lang w:val="en-US"/>
              </w:rPr>
              <w:t>Zoska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Zaporizhzhia</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Larysa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Khyzhnyak</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lastRenderedPageBreak/>
              <w:t>Consumption practices in the context of digitalization of society</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Deineko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Tetyana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Bondar</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Sociological analysis in the public sector of Ukraine: experience, practices and prospects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Iryna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Prybytkova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Population losses and their possible consequences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Yuriy</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Romanenko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(Kyiv, Ukraine),</w:t>
            </w:r>
          </w:p>
          <w:p w:rsidR="00746769" w:rsidRDefault="00746769" w:rsidP="000A055D">
            <w:pPr>
              <w:spacing w:after="0" w:line="240" w:lineRule="auto"/>
              <w:jc w:val="both"/>
              <w:rPr>
                <w:rFonts w:ascii="Times New Roman" w:hAnsi="Times New Roman"/>
                <w:spacing w:val="-8"/>
                <w:sz w:val="28"/>
                <w:szCs w:val="28"/>
                <w:lang w:val="en-US"/>
              </w:rPr>
            </w:pPr>
            <w:proofErr w:type="spellStart"/>
            <w:r w:rsidRPr="00E5283C">
              <w:rPr>
                <w:rFonts w:ascii="Times New Roman" w:hAnsi="Times New Roman"/>
                <w:spacing w:val="-8"/>
                <w:sz w:val="28"/>
                <w:szCs w:val="28"/>
                <w:lang w:val="en-US"/>
              </w:rPr>
              <w:t>Oleksandr</w:t>
            </w:r>
            <w:proofErr w:type="spellEnd"/>
            <w:r w:rsidRPr="00E5283C">
              <w:rPr>
                <w:rFonts w:ascii="Times New Roman" w:hAnsi="Times New Roman"/>
                <w:spacing w:val="-8"/>
                <w:sz w:val="28"/>
                <w:szCs w:val="28"/>
                <w:lang w:val="en-US"/>
              </w:rPr>
              <w:t xml:space="preserve"> </w:t>
            </w:r>
            <w:proofErr w:type="spellStart"/>
            <w:r w:rsidR="00B0294A" w:rsidRPr="00E5283C">
              <w:rPr>
                <w:rFonts w:ascii="Times New Roman" w:hAnsi="Times New Roman"/>
                <w:spacing w:val="-8"/>
                <w:sz w:val="28"/>
                <w:szCs w:val="28"/>
                <w:lang w:val="en-US"/>
              </w:rPr>
              <w:t>Khyzhnyak</w:t>
            </w:r>
            <w:proofErr w:type="spellEnd"/>
            <w:r w:rsidR="00B0294A" w:rsidRPr="00E5283C">
              <w:rPr>
                <w:rFonts w:ascii="Times New Roman" w:hAnsi="Times New Roman"/>
                <w:spacing w:val="-8"/>
                <w:sz w:val="28"/>
                <w:szCs w:val="28"/>
                <w:lang w:val="en-US"/>
              </w:rPr>
              <w:t xml:space="preserve"> </w:t>
            </w:r>
          </w:p>
          <w:p w:rsidR="00B0294A" w:rsidRPr="00E5283C" w:rsidRDefault="00B0294A" w:rsidP="000A055D">
            <w:pPr>
              <w:spacing w:after="0" w:line="240" w:lineRule="auto"/>
              <w:jc w:val="both"/>
              <w:rPr>
                <w:rFonts w:ascii="Times New Roman" w:hAnsi="Times New Roman"/>
                <w:spacing w:val="-8"/>
                <w:sz w:val="28"/>
                <w:szCs w:val="28"/>
                <w:lang w:val="en-US"/>
              </w:rPr>
            </w:pPr>
            <w:r w:rsidRPr="00E5283C">
              <w:rPr>
                <w:rFonts w:ascii="Times New Roman" w:hAnsi="Times New Roman"/>
                <w:spacing w:val="-8"/>
                <w:sz w:val="28"/>
                <w:szCs w:val="28"/>
                <w:lang w:val="en-US"/>
              </w:rPr>
              <w:t>(</w:t>
            </w:r>
            <w:proofErr w:type="spellStart"/>
            <w:r w:rsidRPr="00E5283C">
              <w:rPr>
                <w:rFonts w:ascii="Times New Roman" w:hAnsi="Times New Roman"/>
                <w:spacing w:val="-8"/>
                <w:sz w:val="28"/>
                <w:szCs w:val="28"/>
                <w:lang w:val="en-US"/>
              </w:rPr>
              <w:t>Kharkiv</w:t>
            </w:r>
            <w:proofErr w:type="spellEnd"/>
            <w:r w:rsidRPr="00E5283C">
              <w:rPr>
                <w:rFonts w:ascii="Times New Roman" w:hAnsi="Times New Roman"/>
                <w:spacing w:val="-8"/>
                <w:sz w:val="28"/>
                <w:szCs w:val="28"/>
                <w:lang w:val="en-US"/>
              </w:rPr>
              <w:t>, Ukraine)</w:t>
            </w:r>
          </w:p>
          <w:p w:rsidR="000A055D" w:rsidRPr="00E5283C" w:rsidRDefault="000A055D" w:rsidP="000A055D">
            <w:pPr>
              <w:spacing w:after="0" w:line="240" w:lineRule="auto"/>
              <w:jc w:val="both"/>
              <w:rPr>
                <w:rFonts w:ascii="Times New Roman" w:hAnsi="Times New Roman"/>
                <w:spacing w:val="-8"/>
                <w:sz w:val="28"/>
                <w:szCs w:val="28"/>
                <w:lang w:val="en-US"/>
              </w:rPr>
            </w:pPr>
          </w:p>
        </w:tc>
        <w:tc>
          <w:tcPr>
            <w:tcW w:w="5246" w:type="dxa"/>
            <w:shd w:val="clear" w:color="auto" w:fill="auto"/>
          </w:tcPr>
          <w:p w:rsidR="00B0294A" w:rsidRPr="00E5283C" w:rsidRDefault="006F14D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Institutionalization of </w:t>
            </w:r>
            <w:r w:rsidR="00B0294A" w:rsidRPr="00E5283C">
              <w:rPr>
                <w:rFonts w:ascii="Times New Roman" w:hAnsi="Times New Roman"/>
                <w:sz w:val="28"/>
                <w:szCs w:val="28"/>
                <w:lang w:val="en-US"/>
              </w:rPr>
              <w:t>sociology of international relations and intercultural communications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Ilya </w:t>
            </w:r>
            <w:proofErr w:type="spellStart"/>
            <w:r w:rsidR="00B0294A" w:rsidRPr="00E5283C">
              <w:rPr>
                <w:rFonts w:ascii="Times New Roman" w:hAnsi="Times New Roman"/>
                <w:sz w:val="28"/>
                <w:szCs w:val="28"/>
                <w:lang w:val="en-US"/>
              </w:rPr>
              <w:t>Kononov</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Starobilsk</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Oleksandr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Golikov</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Hobta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Starobilsk</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Sociality and its </w:t>
            </w:r>
            <w:r w:rsidR="007C7F93" w:rsidRPr="00E5283C">
              <w:rPr>
                <w:rFonts w:ascii="Times New Roman" w:hAnsi="Times New Roman"/>
                <w:sz w:val="28"/>
                <w:szCs w:val="28"/>
                <w:lang w:val="en-US"/>
              </w:rPr>
              <w:t>self-descriptions</w:t>
            </w:r>
            <w:r w:rsidRPr="00E5283C">
              <w:rPr>
                <w:rFonts w:ascii="Times New Roman" w:hAnsi="Times New Roman"/>
                <w:sz w:val="28"/>
                <w:szCs w:val="28"/>
                <w:lang w:val="en-US"/>
              </w:rPr>
              <w:t xml:space="preserve"> in the global crisis of praxis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Vakulenko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Aksonova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(Kyiv, Ukraine), </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Svitlana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Anipchenko</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Transformations of the family as a component of social change</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Lyudmila </w:t>
            </w:r>
            <w:proofErr w:type="spellStart"/>
            <w:r w:rsidR="00B0294A" w:rsidRPr="00E5283C">
              <w:rPr>
                <w:rFonts w:ascii="Times New Roman" w:hAnsi="Times New Roman"/>
                <w:sz w:val="28"/>
                <w:szCs w:val="28"/>
                <w:lang w:val="en-US"/>
              </w:rPr>
              <w:t>Sokuryaska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Pavel </w:t>
            </w:r>
            <w:proofErr w:type="spellStart"/>
            <w:r w:rsidR="00B0294A" w:rsidRPr="00E5283C">
              <w:rPr>
                <w:rFonts w:ascii="Times New Roman" w:hAnsi="Times New Roman"/>
                <w:sz w:val="28"/>
                <w:szCs w:val="28"/>
                <w:lang w:val="en-US"/>
              </w:rPr>
              <w:t>Artyomov</w:t>
            </w:r>
            <w:proofErr w:type="spellEnd"/>
            <w:r w:rsidR="00B0294A" w:rsidRPr="00E5283C">
              <w:rPr>
                <w:rFonts w:ascii="Times New Roman" w:hAnsi="Times New Roman"/>
                <w:sz w:val="28"/>
                <w:szCs w:val="28"/>
                <w:lang w:val="en-US"/>
              </w:rPr>
              <w:t xml:space="preserv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xml:space="preserve">, Ukraine), </w:t>
            </w:r>
          </w:p>
          <w:p w:rsidR="00746769"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Maria </w:t>
            </w:r>
            <w:proofErr w:type="spellStart"/>
            <w:r w:rsidRPr="00E5283C">
              <w:rPr>
                <w:rFonts w:ascii="Times New Roman" w:hAnsi="Times New Roman"/>
                <w:sz w:val="28"/>
                <w:szCs w:val="28"/>
                <w:lang w:val="en-US"/>
              </w:rPr>
              <w:t>Zielinska</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Zielona</w:t>
            </w:r>
            <w:proofErr w:type="spellEnd"/>
            <w:r w:rsidRPr="00E5283C">
              <w:rPr>
                <w:rFonts w:ascii="Times New Roman" w:hAnsi="Times New Roman"/>
                <w:sz w:val="28"/>
                <w:szCs w:val="28"/>
                <w:lang w:val="en-US"/>
              </w:rPr>
              <w:t xml:space="preserve"> Gora, Republic of Poland)</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Transformation of youth practices in the information society</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Nadiia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Lysytsia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Advertising and </w:t>
            </w:r>
            <w:r w:rsidR="007C7F93" w:rsidRPr="00E5283C">
              <w:rPr>
                <w:rFonts w:ascii="Times New Roman" w:hAnsi="Times New Roman"/>
                <w:sz w:val="28"/>
                <w:szCs w:val="28"/>
                <w:lang w:val="en-US"/>
              </w:rPr>
              <w:t>public</w:t>
            </w:r>
            <w:r w:rsidRPr="00E5283C">
              <w:rPr>
                <w:rFonts w:ascii="Times New Roman" w:hAnsi="Times New Roman"/>
                <w:sz w:val="28"/>
                <w:szCs w:val="28"/>
                <w:lang w:val="en-US"/>
              </w:rPr>
              <w:t xml:space="preserve"> relations in the sphere of creative industries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Igor </w:t>
            </w:r>
            <w:proofErr w:type="spellStart"/>
            <w:r w:rsidR="00B0294A" w:rsidRPr="00E5283C">
              <w:rPr>
                <w:rFonts w:ascii="Times New Roman" w:hAnsi="Times New Roman"/>
                <w:sz w:val="28"/>
                <w:szCs w:val="28"/>
                <w:lang w:val="en-US"/>
              </w:rPr>
              <w:t>Beloziorov</w:t>
            </w:r>
            <w:proofErr w:type="spellEnd"/>
            <w:r w:rsidR="00B0294A" w:rsidRPr="00E5283C">
              <w:rPr>
                <w:rFonts w:ascii="Times New Roman" w:hAnsi="Times New Roman"/>
                <w:sz w:val="28"/>
                <w:szCs w:val="28"/>
                <w:lang w:val="en-US"/>
              </w:rPr>
              <w:t xml:space="preserve"> </w:t>
            </w:r>
          </w:p>
          <w:p w:rsidR="00B0294A" w:rsidRPr="00E5283C"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w:t>
            </w:r>
            <w:proofErr w:type="spellStart"/>
            <w:r>
              <w:rPr>
                <w:rFonts w:ascii="Times New Roman" w:hAnsi="Times New Roman"/>
                <w:sz w:val="28"/>
                <w:szCs w:val="28"/>
                <w:lang w:val="en-US"/>
              </w:rPr>
              <w:t>Kharkiv</w:t>
            </w:r>
            <w:proofErr w:type="spellEnd"/>
            <w:r>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Tetyana</w:t>
            </w:r>
            <w:proofErr w:type="spellEnd"/>
            <w:r>
              <w:rPr>
                <w:rFonts w:ascii="Times New Roman" w:hAnsi="Times New Roman"/>
                <w:sz w:val="28"/>
                <w:szCs w:val="28"/>
                <w:lang w:val="en-US"/>
              </w:rPr>
              <w:t xml:space="preserve"> Lyadova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Lyudmila </w:t>
            </w:r>
            <w:proofErr w:type="spellStart"/>
            <w:r w:rsidRPr="00E5283C">
              <w:rPr>
                <w:rFonts w:ascii="Times New Roman" w:hAnsi="Times New Roman"/>
                <w:sz w:val="28"/>
                <w:szCs w:val="28"/>
                <w:lang w:val="en-US"/>
              </w:rPr>
              <w:t>Sokuryaska</w:t>
            </w:r>
            <w:proofErr w:type="spellEnd"/>
            <w:r w:rsidRPr="00E5283C">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Sociology of medicine in pandemic</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B0294A" w:rsidRPr="00E5283C"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Homeriki</w:t>
            </w:r>
            <w:proofErr w:type="spellEnd"/>
            <w:r w:rsidR="00B0294A" w:rsidRPr="00E5283C">
              <w:rPr>
                <w:rFonts w:ascii="Times New Roman" w:hAnsi="Times New Roman"/>
                <w:sz w:val="28"/>
                <w:szCs w:val="28"/>
                <w:lang w:val="en-US"/>
              </w:rPr>
              <w:t xml:space="preserve"> (Kyiv, Ukraine)</w:t>
            </w: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Sociology of transport: scientific and </w:t>
            </w:r>
            <w:r w:rsidRPr="00E5283C">
              <w:rPr>
                <w:rFonts w:ascii="Times New Roman" w:hAnsi="Times New Roman"/>
                <w:sz w:val="28"/>
                <w:szCs w:val="28"/>
                <w:lang w:val="en-US"/>
              </w:rPr>
              <w:lastRenderedPageBreak/>
              <w:t>institutional aspects of formation and development</w:t>
            </w:r>
          </w:p>
          <w:p w:rsidR="000A055D" w:rsidRPr="00E5283C" w:rsidRDefault="000A055D" w:rsidP="000A055D">
            <w:pPr>
              <w:spacing w:after="0" w:line="240" w:lineRule="auto"/>
              <w:jc w:val="both"/>
              <w:rPr>
                <w:rFonts w:ascii="Times New Roman" w:hAnsi="Times New Roman"/>
                <w:sz w:val="28"/>
                <w:szCs w:val="28"/>
                <w:lang w:val="en-US"/>
              </w:rPr>
            </w:pP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spacing w:after="0" w:line="240" w:lineRule="auto"/>
              <w:rPr>
                <w:rFonts w:ascii="Times New Roman" w:hAnsi="Times New Roman"/>
                <w:sz w:val="28"/>
                <w:szCs w:val="28"/>
                <w:lang w:val="en-US"/>
              </w:rPr>
            </w:pPr>
            <w:proofErr w:type="spellStart"/>
            <w:r>
              <w:rPr>
                <w:rFonts w:ascii="Times New Roman" w:hAnsi="Times New Roman"/>
                <w:sz w:val="28"/>
                <w:szCs w:val="28"/>
                <w:lang w:val="en-US"/>
              </w:rPr>
              <w:t>Oleksandr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Golikov</w:t>
            </w:r>
            <w:proofErr w:type="spellEnd"/>
            <w:r>
              <w:rPr>
                <w:rFonts w:ascii="Times New Roman" w:hAnsi="Times New Roman"/>
                <w:sz w:val="28"/>
                <w:szCs w:val="28"/>
                <w:lang w:val="en-US"/>
              </w:rPr>
              <w:t xml:space="preserve"> </w:t>
            </w:r>
          </w:p>
          <w:p w:rsidR="00B0294A" w:rsidRPr="00E5283C" w:rsidRDefault="00B0294A" w:rsidP="00746769">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746769">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Oleksandra</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Deineko</w:t>
            </w:r>
            <w:proofErr w:type="spellEnd"/>
            <w:r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jc w:val="both"/>
              <w:rPr>
                <w:rFonts w:ascii="Times New Roman" w:hAnsi="Times New Roman"/>
                <w:sz w:val="28"/>
                <w:szCs w:val="28"/>
                <w:lang w:val="en-US"/>
              </w:rPr>
            </w:pPr>
            <w:r w:rsidRPr="00E5283C">
              <w:rPr>
                <w:rFonts w:ascii="Times New Roman" w:hAnsi="Times New Roman"/>
                <w:sz w:val="28"/>
                <w:szCs w:val="28"/>
                <w:lang w:val="en-US"/>
              </w:rPr>
              <w:t xml:space="preserve">Between distancing and solidarity: changes in social under contemporary changes </w:t>
            </w:r>
          </w:p>
        </w:tc>
      </w:tr>
      <w:tr w:rsidR="00B0294A" w:rsidRPr="005439FD" w:rsidTr="00B0294A">
        <w:trPr>
          <w:trHeight w:val="1714"/>
        </w:trPr>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Iryna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Evdokimova</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roofErr w:type="spellStart"/>
            <w:r w:rsidRPr="00E5283C">
              <w:rPr>
                <w:rFonts w:ascii="Times New Roman" w:eastAsia="Times New Roman" w:hAnsi="Times New Roman"/>
                <w:sz w:val="28"/>
                <w:szCs w:val="28"/>
                <w:lang w:val="en-US" w:eastAsia="ru-RU"/>
              </w:rPr>
              <w:t>Olena</w:t>
            </w:r>
            <w:proofErr w:type="spellEnd"/>
            <w:r w:rsidRPr="00E5283C">
              <w:rPr>
                <w:rFonts w:ascii="Times New Roman" w:eastAsia="Times New Roman" w:hAnsi="Times New Roman"/>
                <w:sz w:val="28"/>
                <w:szCs w:val="28"/>
                <w:lang w:val="en-US" w:eastAsia="ru-RU"/>
              </w:rPr>
              <w:t xml:space="preserve"> </w:t>
            </w:r>
            <w:proofErr w:type="spellStart"/>
            <w:r w:rsidR="00B0294A" w:rsidRPr="00E5283C">
              <w:rPr>
                <w:rFonts w:ascii="Times New Roman" w:eastAsia="Times New Roman" w:hAnsi="Times New Roman"/>
                <w:sz w:val="28"/>
                <w:szCs w:val="28"/>
                <w:lang w:val="en-US" w:eastAsia="ru-RU"/>
              </w:rPr>
              <w:t>Butylina</w:t>
            </w:r>
            <w:proofErr w:type="spellEnd"/>
            <w:r w:rsidR="00B0294A" w:rsidRPr="00E5283C">
              <w:rPr>
                <w:rFonts w:ascii="Times New Roman" w:eastAsia="Times New Roman" w:hAnsi="Times New Roman"/>
                <w:sz w:val="28"/>
                <w:szCs w:val="28"/>
                <w:lang w:val="en-US" w:eastAsia="ru-RU"/>
              </w:rPr>
              <w:t xml:space="preserve"> </w:t>
            </w:r>
          </w:p>
          <w:p w:rsidR="00B0294A" w:rsidRPr="00E5283C" w:rsidRDefault="00B0294A"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r w:rsidRPr="00E5283C">
              <w:rPr>
                <w:rFonts w:ascii="Times New Roman" w:eastAsia="Times New Roman" w:hAnsi="Times New Roman"/>
                <w:sz w:val="28"/>
                <w:szCs w:val="28"/>
                <w:lang w:val="en-US" w:eastAsia="ru-RU"/>
              </w:rPr>
              <w:t>,</w:t>
            </w:r>
          </w:p>
          <w:p w:rsidR="00746769" w:rsidRDefault="00746769"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roofErr w:type="spellStart"/>
            <w:r w:rsidRPr="00E5283C">
              <w:rPr>
                <w:rFonts w:ascii="Times New Roman" w:eastAsia="Times New Roman" w:hAnsi="Times New Roman"/>
                <w:sz w:val="28"/>
                <w:szCs w:val="28"/>
                <w:lang w:val="en-US" w:eastAsia="ru-RU"/>
              </w:rPr>
              <w:t>Olena</w:t>
            </w:r>
            <w:proofErr w:type="spellEnd"/>
            <w:r w:rsidRPr="00E5283C">
              <w:rPr>
                <w:rFonts w:ascii="Times New Roman" w:eastAsia="Times New Roman" w:hAnsi="Times New Roman"/>
                <w:sz w:val="28"/>
                <w:szCs w:val="28"/>
                <w:lang w:val="en-US" w:eastAsia="ru-RU"/>
              </w:rPr>
              <w:t xml:space="preserve"> </w:t>
            </w:r>
            <w:proofErr w:type="spellStart"/>
            <w:r w:rsidR="00B0294A" w:rsidRPr="00E5283C">
              <w:rPr>
                <w:rFonts w:ascii="Times New Roman" w:eastAsia="Times New Roman" w:hAnsi="Times New Roman"/>
                <w:sz w:val="28"/>
                <w:szCs w:val="28"/>
                <w:lang w:val="en-US" w:eastAsia="ru-RU"/>
              </w:rPr>
              <w:t>Plakhova</w:t>
            </w:r>
            <w:proofErr w:type="spellEnd"/>
            <w:r w:rsidR="00B0294A" w:rsidRPr="00E5283C">
              <w:rPr>
                <w:rFonts w:ascii="Times New Roman" w:eastAsia="Times New Roman" w:hAnsi="Times New Roman"/>
                <w:sz w:val="28"/>
                <w:szCs w:val="28"/>
                <w:lang w:val="en-US" w:eastAsia="ru-RU"/>
              </w:rPr>
              <w:t xml:space="preserve"> </w:t>
            </w:r>
          </w:p>
          <w:p w:rsidR="00B0294A" w:rsidRPr="00E5283C" w:rsidRDefault="00B0294A"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en-US" w:eastAsia="ru-RU"/>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 xml:space="preserve">Social work in the information society </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B0294A" w:rsidRPr="00E5283C" w:rsidRDefault="00B0294A"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Aadne</w:t>
            </w:r>
            <w:proofErr w:type="spellEnd"/>
            <w:r w:rsidRPr="00E5283C">
              <w:rPr>
                <w:rFonts w:ascii="Times New Roman" w:hAnsi="Times New Roman"/>
                <w:sz w:val="28"/>
                <w:szCs w:val="28"/>
                <w:lang w:val="en-US"/>
              </w:rPr>
              <w:t xml:space="preserve"> </w:t>
            </w:r>
            <w:proofErr w:type="spellStart"/>
            <w:r w:rsidRPr="00E5283C">
              <w:rPr>
                <w:rFonts w:ascii="Times New Roman" w:hAnsi="Times New Roman"/>
                <w:sz w:val="28"/>
                <w:szCs w:val="28"/>
                <w:lang w:val="en-US"/>
              </w:rPr>
              <w:t>Aasland</w:t>
            </w:r>
            <w:proofErr w:type="spellEnd"/>
            <w:r w:rsidRPr="00E5283C">
              <w:rPr>
                <w:rFonts w:ascii="Times New Roman" w:hAnsi="Times New Roman"/>
                <w:sz w:val="28"/>
                <w:szCs w:val="28"/>
                <w:lang w:val="en-US"/>
              </w:rPr>
              <w:t xml:space="preserve"> (Norway),</w:t>
            </w:r>
          </w:p>
          <w:p w:rsidR="00746769" w:rsidRDefault="00746769" w:rsidP="000A055D">
            <w:pPr>
              <w:spacing w:after="0" w:line="240" w:lineRule="auto"/>
              <w:rPr>
                <w:rFonts w:ascii="Times New Roman" w:hAnsi="Times New Roman"/>
                <w:sz w:val="28"/>
                <w:szCs w:val="28"/>
                <w:lang w:val="en-US"/>
              </w:rPr>
            </w:pPr>
            <w:proofErr w:type="spellStart"/>
            <w:r w:rsidRPr="00E5283C">
              <w:rPr>
                <w:rFonts w:ascii="Times New Roman" w:hAnsi="Times New Roman"/>
                <w:sz w:val="28"/>
                <w:szCs w:val="28"/>
                <w:lang w:val="en-US"/>
              </w:rPr>
              <w:t>Olena</w:t>
            </w:r>
            <w:proofErr w:type="spellEnd"/>
            <w:r w:rsidRPr="00E5283C">
              <w:rPr>
                <w:rFonts w:ascii="Times New Roman" w:hAnsi="Times New Roman"/>
                <w:sz w:val="28"/>
                <w:szCs w:val="28"/>
                <w:lang w:val="en-US"/>
              </w:rPr>
              <w:t xml:space="preserve"> </w:t>
            </w:r>
            <w:proofErr w:type="spellStart"/>
            <w:r w:rsidR="00B0294A" w:rsidRPr="00E5283C">
              <w:rPr>
                <w:rFonts w:ascii="Times New Roman" w:hAnsi="Times New Roman"/>
                <w:sz w:val="28"/>
                <w:szCs w:val="28"/>
                <w:lang w:val="en-US"/>
              </w:rPr>
              <w:t>Muradyan</w:t>
            </w:r>
            <w:proofErr w:type="spellEnd"/>
            <w:r w:rsidR="00B0294A" w:rsidRPr="00E5283C">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746769" w:rsidRDefault="00746769" w:rsidP="000A055D">
            <w:pPr>
              <w:spacing w:after="0" w:line="240" w:lineRule="auto"/>
              <w:rPr>
                <w:rFonts w:ascii="Times New Roman" w:hAnsi="Times New Roman"/>
                <w:sz w:val="28"/>
                <w:szCs w:val="28"/>
                <w:lang w:val="en-US"/>
              </w:rPr>
            </w:pPr>
            <w:r>
              <w:rPr>
                <w:rFonts w:ascii="Times New Roman" w:hAnsi="Times New Roman"/>
                <w:sz w:val="28"/>
                <w:szCs w:val="28"/>
                <w:lang w:val="en-US"/>
              </w:rPr>
              <w:t xml:space="preserve">Olga </w:t>
            </w:r>
            <w:proofErr w:type="spellStart"/>
            <w:r>
              <w:rPr>
                <w:rFonts w:ascii="Times New Roman" w:hAnsi="Times New Roman"/>
                <w:sz w:val="28"/>
                <w:szCs w:val="28"/>
                <w:lang w:val="en-US"/>
              </w:rPr>
              <w:t>Filippova</w:t>
            </w:r>
            <w:proofErr w:type="spellEnd"/>
            <w:r>
              <w:rPr>
                <w:rFonts w:ascii="Times New Roman" w:hAnsi="Times New Roman"/>
                <w:sz w:val="28"/>
                <w:szCs w:val="28"/>
                <w:lang w:val="en-US"/>
              </w:rPr>
              <w:t xml:space="preserve"> </w:t>
            </w:r>
          </w:p>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w:t>
            </w:r>
            <w:proofErr w:type="spellStart"/>
            <w:r w:rsidRPr="00E5283C">
              <w:rPr>
                <w:rFonts w:ascii="Times New Roman" w:hAnsi="Times New Roman"/>
                <w:sz w:val="28"/>
                <w:szCs w:val="28"/>
                <w:lang w:val="en-US"/>
              </w:rPr>
              <w:t>Kharkiv</w:t>
            </w:r>
            <w:proofErr w:type="spellEnd"/>
            <w:r w:rsidRPr="00E5283C">
              <w:rPr>
                <w:rFonts w:ascii="Times New Roman" w:hAnsi="Times New Roman"/>
                <w:sz w:val="28"/>
                <w:szCs w:val="28"/>
                <w:lang w:val="en-US"/>
              </w:rPr>
              <w:t>, Ukraine)</w:t>
            </w:r>
          </w:p>
          <w:p w:rsidR="000A055D" w:rsidRPr="00E5283C" w:rsidRDefault="000A055D" w:rsidP="000A055D">
            <w:pPr>
              <w:spacing w:after="0" w:line="240" w:lineRule="auto"/>
              <w:rPr>
                <w:rFonts w:ascii="Times New Roman" w:hAnsi="Times New Roman"/>
                <w:sz w:val="28"/>
                <w:szCs w:val="28"/>
                <w:lang w:val="en-US"/>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Accommodation of regional diversity in Ukraine</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Nadiya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Korytnikova</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Kharkiv</w:t>
            </w:r>
            <w:proofErr w:type="spellEnd"/>
            <w:r w:rsidRPr="00E5283C">
              <w:rPr>
                <w:rFonts w:ascii="Times New Roman" w:hAnsi="Times New Roman" w:cs="Times New Roman"/>
                <w:sz w:val="28"/>
                <w:szCs w:val="28"/>
                <w:lang w:val="en-US"/>
              </w:rPr>
              <w:t>, Ukraine),</w:t>
            </w:r>
          </w:p>
          <w:p w:rsidR="00746769" w:rsidRDefault="00746769" w:rsidP="000A055D">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Sergiy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Dembitskiy</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spacing w:after="0" w:line="240" w:lineRule="auto"/>
              <w:rPr>
                <w:rFonts w:ascii="Times New Roman" w:hAnsi="Times New Roman"/>
                <w:sz w:val="28"/>
                <w:szCs w:val="28"/>
                <w:lang w:val="en-US"/>
              </w:rPr>
            </w:pPr>
            <w:r w:rsidRPr="00E5283C">
              <w:rPr>
                <w:rFonts w:ascii="Times New Roman" w:hAnsi="Times New Roman"/>
                <w:sz w:val="28"/>
                <w:szCs w:val="28"/>
                <w:lang w:val="en-US"/>
              </w:rPr>
              <w:t>Online research: methodological experience and participants</w:t>
            </w:r>
            <w:r w:rsidRPr="00E5283C">
              <w:rPr>
                <w:sz w:val="28"/>
                <w:szCs w:val="28"/>
                <w:lang w:val="en-US"/>
              </w:rPr>
              <w:t>'</w:t>
            </w:r>
            <w:r w:rsidRPr="00E5283C">
              <w:rPr>
                <w:rFonts w:ascii="Times New Roman" w:hAnsi="Times New Roman"/>
                <w:sz w:val="28"/>
                <w:szCs w:val="28"/>
                <w:lang w:val="en-US"/>
              </w:rPr>
              <w:t xml:space="preserve"> attitudes </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746769">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Viktoria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Sychova</w:t>
            </w:r>
            <w:proofErr w:type="spellEnd"/>
            <w:r w:rsidR="00B0294A" w:rsidRPr="00E5283C">
              <w:rPr>
                <w:rFonts w:ascii="Times New Roman" w:hAnsi="Times New Roman" w:cs="Times New Roman"/>
                <w:sz w:val="28"/>
                <w:szCs w:val="28"/>
                <w:lang w:val="en-US"/>
              </w:rPr>
              <w:t xml:space="preserve"> </w:t>
            </w:r>
          </w:p>
          <w:p w:rsidR="00B0294A" w:rsidRPr="00E5283C" w:rsidRDefault="00B0294A" w:rsidP="00746769">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Kharkiv</w:t>
            </w:r>
            <w:proofErr w:type="spellEnd"/>
            <w:r w:rsidRPr="00E5283C">
              <w:rPr>
                <w:rFonts w:ascii="Times New Roman" w:hAnsi="Times New Roman" w:cs="Times New Roman"/>
                <w:sz w:val="28"/>
                <w:szCs w:val="28"/>
                <w:lang w:val="en-US"/>
              </w:rPr>
              <w:t>, Ukraine)</w:t>
            </w: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Gender policy in public management system in the conditions of the information society</w:t>
            </w:r>
          </w:p>
          <w:p w:rsidR="00B0294A" w:rsidRPr="00E5283C" w:rsidRDefault="00B0294A" w:rsidP="000A055D">
            <w:pPr>
              <w:spacing w:after="0" w:line="240" w:lineRule="auto"/>
              <w:rPr>
                <w:rFonts w:ascii="Times New Roman" w:hAnsi="Times New Roman"/>
                <w:sz w:val="28"/>
                <w:szCs w:val="28"/>
                <w:lang w:val="en-US"/>
              </w:rPr>
            </w:pPr>
          </w:p>
        </w:tc>
      </w:tr>
      <w:tr w:rsidR="00B0294A" w:rsidRPr="00E5283C"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746769" w:rsidRDefault="00746769"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Eduard </w:t>
            </w:r>
            <w:proofErr w:type="spellStart"/>
            <w:r w:rsidR="00B0294A" w:rsidRPr="00E5283C">
              <w:rPr>
                <w:rFonts w:ascii="Times New Roman" w:hAnsi="Times New Roman" w:cs="Times New Roman"/>
                <w:sz w:val="28"/>
                <w:szCs w:val="28"/>
                <w:lang w:val="en-US"/>
              </w:rPr>
              <w:t>Afonin</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746769" w:rsidRDefault="00746769" w:rsidP="000A055D">
            <w:pPr>
              <w:pStyle w:val="HTML"/>
              <w:rPr>
                <w:rFonts w:ascii="Times New Roman" w:hAnsi="Times New Roman" w:cs="Times New Roman"/>
                <w:sz w:val="28"/>
                <w:szCs w:val="28"/>
                <w:lang w:val="en-US"/>
              </w:rPr>
            </w:pPr>
            <w:r>
              <w:rPr>
                <w:rFonts w:ascii="Times New Roman" w:hAnsi="Times New Roman" w:cs="Times New Roman"/>
                <w:sz w:val="28"/>
                <w:szCs w:val="28"/>
                <w:lang w:val="en-US"/>
              </w:rPr>
              <w:t xml:space="preserve">Natalia </w:t>
            </w:r>
            <w:proofErr w:type="spellStart"/>
            <w:r>
              <w:rPr>
                <w:rFonts w:ascii="Times New Roman" w:hAnsi="Times New Roman" w:cs="Times New Roman"/>
                <w:sz w:val="28"/>
                <w:szCs w:val="28"/>
                <w:lang w:val="en-US"/>
              </w:rPr>
              <w:t>Gordienko</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Zaporizhzhia</w:t>
            </w:r>
            <w:proofErr w:type="spellEnd"/>
            <w:r w:rsidRPr="00E5283C">
              <w:rPr>
                <w:rFonts w:ascii="Times New Roman" w:hAnsi="Times New Roman" w:cs="Times New Roman"/>
                <w:sz w:val="28"/>
                <w:szCs w:val="28"/>
                <w:lang w:val="en-US"/>
              </w:rPr>
              <w:t>, Ukraine),</w:t>
            </w:r>
          </w:p>
          <w:p w:rsidR="00746769" w:rsidRDefault="00746769"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Vladimir </w:t>
            </w:r>
            <w:proofErr w:type="spellStart"/>
            <w:r w:rsidR="00B0294A" w:rsidRPr="00E5283C">
              <w:rPr>
                <w:rFonts w:ascii="Times New Roman" w:hAnsi="Times New Roman" w:cs="Times New Roman"/>
                <w:sz w:val="28"/>
                <w:szCs w:val="28"/>
                <w:lang w:val="en-US"/>
              </w:rPr>
              <w:t>Sudakov</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Archetypics</w:t>
            </w:r>
            <w:proofErr w:type="spellEnd"/>
            <w:r w:rsidRPr="00E5283C">
              <w:rPr>
                <w:rFonts w:ascii="Times New Roman" w:hAnsi="Times New Roman" w:cs="Times New Roman"/>
                <w:sz w:val="28"/>
                <w:szCs w:val="28"/>
                <w:lang w:val="en-US"/>
              </w:rPr>
              <w:t xml:space="preserve"> of social institutions</w:t>
            </w:r>
          </w:p>
          <w:p w:rsidR="00B0294A" w:rsidRPr="00E5283C" w:rsidRDefault="00B0294A" w:rsidP="000A055D">
            <w:pPr>
              <w:pStyle w:val="HTML"/>
              <w:rPr>
                <w:rFonts w:ascii="Times New Roman" w:hAnsi="Times New Roman" w:cs="Times New Roman"/>
                <w:sz w:val="28"/>
                <w:szCs w:val="28"/>
                <w:lang w:val="en-US"/>
              </w:rPr>
            </w:pP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Serhiy</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Yaremchuk</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(Chernivtsi,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Transformations of the institution of religion in modern society</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Olga </w:t>
            </w:r>
            <w:proofErr w:type="spellStart"/>
            <w:r w:rsidR="00B0294A" w:rsidRPr="00E5283C">
              <w:rPr>
                <w:rFonts w:ascii="Times New Roman" w:hAnsi="Times New Roman" w:cs="Times New Roman"/>
                <w:sz w:val="28"/>
                <w:szCs w:val="28"/>
                <w:lang w:val="en-US"/>
              </w:rPr>
              <w:t>Kutsenko</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9A3475" w:rsidRDefault="009A3475" w:rsidP="000A055D">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Olena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Simonchuk</w:t>
            </w:r>
            <w:proofErr w:type="spellEnd"/>
            <w:r>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Social structures under transformation of institutes</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Natalia </w:t>
            </w:r>
            <w:proofErr w:type="spellStart"/>
            <w:r w:rsidR="00B0294A" w:rsidRPr="00E5283C">
              <w:rPr>
                <w:rFonts w:ascii="Times New Roman" w:hAnsi="Times New Roman" w:cs="Times New Roman"/>
                <w:sz w:val="28"/>
                <w:szCs w:val="28"/>
                <w:lang w:val="en-US"/>
              </w:rPr>
              <w:t>Chernysh</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w:t>
            </w:r>
            <w:proofErr w:type="spellStart"/>
            <w:r w:rsidRPr="00E5283C">
              <w:rPr>
                <w:rFonts w:ascii="Times New Roman" w:hAnsi="Times New Roman" w:cs="Times New Roman"/>
                <w:sz w:val="28"/>
                <w:szCs w:val="28"/>
                <w:lang w:val="en-US"/>
              </w:rPr>
              <w:t>Lviv</w:t>
            </w:r>
            <w:proofErr w:type="spellEnd"/>
            <w:r w:rsidRPr="00E5283C">
              <w:rPr>
                <w:rFonts w:ascii="Times New Roman" w:hAnsi="Times New Roman" w:cs="Times New Roman"/>
                <w:sz w:val="28"/>
                <w:szCs w:val="28"/>
                <w:lang w:val="en-US"/>
              </w:rPr>
              <w:t>, Ukraine),</w:t>
            </w:r>
          </w:p>
          <w:p w:rsidR="00B0294A" w:rsidRPr="00E5283C" w:rsidRDefault="009A3475"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Olga </w:t>
            </w:r>
            <w:proofErr w:type="spellStart"/>
            <w:r w:rsidR="00B0294A" w:rsidRPr="00E5283C">
              <w:rPr>
                <w:rFonts w:ascii="Times New Roman" w:hAnsi="Times New Roman" w:cs="Times New Roman"/>
                <w:sz w:val="28"/>
                <w:szCs w:val="28"/>
                <w:lang w:val="en-US"/>
              </w:rPr>
              <w:t>Balakireva</w:t>
            </w:r>
            <w:proofErr w:type="spellEnd"/>
            <w:r w:rsidR="00B0294A" w:rsidRPr="00E5283C">
              <w:rPr>
                <w:rFonts w:ascii="Times New Roman" w:hAnsi="Times New Roman" w:cs="Times New Roman"/>
                <w:sz w:val="28"/>
                <w:szCs w:val="28"/>
                <w:lang w:val="en-US"/>
              </w:rPr>
              <w:t xml:space="preserve"> (Kyiv,  Ukraine)</w:t>
            </w:r>
          </w:p>
          <w:p w:rsidR="000A055D" w:rsidRPr="00E5283C" w:rsidRDefault="000A055D"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lastRenderedPageBreak/>
              <w:t>The role of values in the processes of  Ukrainian society transformation</w:t>
            </w:r>
          </w:p>
        </w:tc>
      </w:tr>
      <w:tr w:rsidR="00B0294A" w:rsidRPr="005439FD" w:rsidTr="00B0294A">
        <w:tc>
          <w:tcPr>
            <w:tcW w:w="568" w:type="dxa"/>
            <w:shd w:val="clear" w:color="auto" w:fill="auto"/>
          </w:tcPr>
          <w:p w:rsidR="00B0294A" w:rsidRPr="00E5283C" w:rsidRDefault="00B0294A"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Svitlana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Babenko</w:t>
            </w:r>
            <w:proofErr w:type="spellEnd"/>
            <w:r w:rsidR="00B0294A" w:rsidRPr="00E5283C">
              <w:rPr>
                <w:rFonts w:ascii="Times New Roman" w:hAnsi="Times New Roman" w:cs="Times New Roman"/>
                <w:sz w:val="28"/>
                <w:szCs w:val="28"/>
                <w:lang w:val="en-US"/>
              </w:rPr>
              <w:t xml:space="preserve"> </w:t>
            </w:r>
          </w:p>
          <w:p w:rsidR="009A3475"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(Kyiv, Ukraine), </w:t>
            </w:r>
          </w:p>
          <w:p w:rsidR="009A3475" w:rsidRDefault="009A3475" w:rsidP="000A055D">
            <w:pPr>
              <w:pStyle w:val="HTML"/>
              <w:rPr>
                <w:rFonts w:ascii="Times New Roman" w:hAnsi="Times New Roman" w:cs="Times New Roman"/>
                <w:sz w:val="28"/>
                <w:szCs w:val="28"/>
                <w:lang w:val="en-US"/>
              </w:rPr>
            </w:pPr>
            <w:proofErr w:type="spellStart"/>
            <w:r w:rsidRPr="00E5283C">
              <w:rPr>
                <w:rFonts w:ascii="Times New Roman" w:hAnsi="Times New Roman" w:cs="Times New Roman"/>
                <w:sz w:val="28"/>
                <w:szCs w:val="28"/>
                <w:lang w:val="en-US"/>
              </w:rPr>
              <w:t>Olena</w:t>
            </w:r>
            <w:proofErr w:type="spellEnd"/>
            <w:r w:rsidRPr="00E5283C">
              <w:rPr>
                <w:rFonts w:ascii="Times New Roman" w:hAnsi="Times New Roman" w:cs="Times New Roman"/>
                <w:sz w:val="28"/>
                <w:szCs w:val="28"/>
                <w:lang w:val="en-US"/>
              </w:rPr>
              <w:t xml:space="preserve"> </w:t>
            </w:r>
            <w:proofErr w:type="spellStart"/>
            <w:r w:rsidR="00B0294A" w:rsidRPr="00E5283C">
              <w:rPr>
                <w:rFonts w:ascii="Times New Roman" w:hAnsi="Times New Roman" w:cs="Times New Roman"/>
                <w:sz w:val="28"/>
                <w:szCs w:val="28"/>
                <w:lang w:val="en-US"/>
              </w:rPr>
              <w:t>Strelnik</w:t>
            </w:r>
            <w:proofErr w:type="spellEnd"/>
            <w:r w:rsidR="00B0294A" w:rsidRPr="00E5283C">
              <w:rPr>
                <w:rFonts w:ascii="Times New Roman" w:hAnsi="Times New Roman" w:cs="Times New Roman"/>
                <w:sz w:val="28"/>
                <w:szCs w:val="28"/>
                <w:lang w:val="en-US"/>
              </w:rPr>
              <w:t xml:space="preserve"> </w:t>
            </w:r>
          </w:p>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(Poltava, Ukraine) </w:t>
            </w:r>
          </w:p>
          <w:p w:rsidR="0024354E" w:rsidRPr="00E5283C" w:rsidRDefault="0024354E" w:rsidP="000A055D">
            <w:pPr>
              <w:pStyle w:val="HTML"/>
              <w:rPr>
                <w:rFonts w:ascii="Times New Roman" w:hAnsi="Times New Roman" w:cs="Times New Roman"/>
                <w:sz w:val="28"/>
                <w:szCs w:val="28"/>
                <w:lang w:val="en-US"/>
              </w:rPr>
            </w:pPr>
          </w:p>
        </w:tc>
        <w:tc>
          <w:tcPr>
            <w:tcW w:w="5246" w:type="dxa"/>
            <w:shd w:val="clear" w:color="auto" w:fill="auto"/>
          </w:tcPr>
          <w:p w:rsidR="00B0294A" w:rsidRPr="00E5283C" w:rsidRDefault="00B0294A" w:rsidP="000A055D">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Sociology of </w:t>
            </w:r>
            <w:r w:rsidR="007C7F93" w:rsidRPr="00E5283C">
              <w:rPr>
                <w:rFonts w:ascii="Times New Roman" w:hAnsi="Times New Roman" w:cs="Times New Roman"/>
                <w:sz w:val="28"/>
                <w:szCs w:val="28"/>
                <w:lang w:val="en-US"/>
              </w:rPr>
              <w:t>g</w:t>
            </w:r>
            <w:r w:rsidRPr="00E5283C">
              <w:rPr>
                <w:rFonts w:ascii="Times New Roman" w:hAnsi="Times New Roman" w:cs="Times New Roman"/>
                <w:sz w:val="28"/>
                <w:szCs w:val="28"/>
                <w:lang w:val="en-US"/>
              </w:rPr>
              <w:t xml:space="preserve">ender in Ukraine: </w:t>
            </w:r>
            <w:r w:rsidR="007C7F93" w:rsidRPr="00E5283C">
              <w:rPr>
                <w:rFonts w:ascii="Times New Roman" w:hAnsi="Times New Roman" w:cs="Times New Roman"/>
                <w:sz w:val="28"/>
                <w:szCs w:val="28"/>
                <w:lang w:val="en-US"/>
              </w:rPr>
              <w:t>institutionalization, research, and education</w:t>
            </w:r>
          </w:p>
        </w:tc>
      </w:tr>
      <w:tr w:rsidR="0024354E" w:rsidRPr="005439FD" w:rsidTr="00B0294A">
        <w:tc>
          <w:tcPr>
            <w:tcW w:w="568" w:type="dxa"/>
            <w:shd w:val="clear" w:color="auto" w:fill="auto"/>
          </w:tcPr>
          <w:p w:rsidR="0024354E" w:rsidRPr="00E5283C" w:rsidRDefault="0024354E"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Natalia </w:t>
            </w:r>
            <w:proofErr w:type="spellStart"/>
            <w:r w:rsidR="0024354E" w:rsidRPr="00E5283C">
              <w:rPr>
                <w:rFonts w:ascii="Times New Roman" w:hAnsi="Times New Roman" w:cs="Times New Roman"/>
                <w:sz w:val="28"/>
                <w:szCs w:val="28"/>
                <w:lang w:val="en-US"/>
              </w:rPr>
              <w:t>Shust</w:t>
            </w:r>
            <w:proofErr w:type="spellEnd"/>
            <w:r w:rsidR="0024354E" w:rsidRPr="00E5283C">
              <w:rPr>
                <w:rFonts w:ascii="Times New Roman" w:hAnsi="Times New Roman" w:cs="Times New Roman"/>
                <w:sz w:val="28"/>
                <w:szCs w:val="28"/>
                <w:lang w:val="en-US"/>
              </w:rPr>
              <w:t xml:space="preserve"> </w:t>
            </w:r>
          </w:p>
          <w:p w:rsidR="0024354E" w:rsidRPr="00E5283C" w:rsidRDefault="0024354E"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8B4A01" w:rsidRPr="00E5283C" w:rsidRDefault="008B4A01" w:rsidP="0024354E">
            <w:pPr>
              <w:pStyle w:val="HTML"/>
              <w:rPr>
                <w:rFonts w:ascii="Times New Roman" w:hAnsi="Times New Roman" w:cs="Times New Roman"/>
                <w:sz w:val="28"/>
                <w:szCs w:val="28"/>
                <w:lang w:val="en-US"/>
              </w:rPr>
            </w:pPr>
          </w:p>
        </w:tc>
        <w:tc>
          <w:tcPr>
            <w:tcW w:w="5246" w:type="dxa"/>
            <w:shd w:val="clear" w:color="auto" w:fill="auto"/>
          </w:tcPr>
          <w:p w:rsidR="0024354E" w:rsidRPr="00E5283C" w:rsidRDefault="0024354E"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Formation of the sociology of trade and branding</w:t>
            </w:r>
          </w:p>
        </w:tc>
      </w:tr>
      <w:tr w:rsidR="008B4A01" w:rsidRPr="005439FD" w:rsidTr="00B0294A">
        <w:tc>
          <w:tcPr>
            <w:tcW w:w="568" w:type="dxa"/>
            <w:shd w:val="clear" w:color="auto" w:fill="auto"/>
          </w:tcPr>
          <w:p w:rsidR="008B4A01" w:rsidRPr="00E5283C" w:rsidRDefault="008B4A01" w:rsidP="000A055D">
            <w:pPr>
              <w:pStyle w:val="a6"/>
              <w:numPr>
                <w:ilvl w:val="0"/>
                <w:numId w:val="11"/>
              </w:numPr>
              <w:spacing w:after="0" w:line="240" w:lineRule="auto"/>
              <w:ind w:left="0" w:firstLine="0"/>
              <w:rPr>
                <w:rFonts w:ascii="Times New Roman" w:hAnsi="Times New Roman"/>
                <w:sz w:val="28"/>
                <w:szCs w:val="28"/>
                <w:lang w:val="en-US"/>
              </w:rPr>
            </w:pPr>
          </w:p>
        </w:tc>
        <w:tc>
          <w:tcPr>
            <w:tcW w:w="4110" w:type="dxa"/>
            <w:shd w:val="clear" w:color="auto" w:fill="auto"/>
          </w:tcPr>
          <w:p w:rsidR="009A3475" w:rsidRDefault="009A3475" w:rsidP="008B4A01">
            <w:pPr>
              <w:pStyle w:val="HTML"/>
              <w:rPr>
                <w:rFonts w:ascii="Times New Roman" w:hAnsi="Times New Roman" w:cs="Times New Roman"/>
                <w:sz w:val="28"/>
                <w:szCs w:val="28"/>
                <w:lang w:val="en-US"/>
              </w:rPr>
            </w:pPr>
            <w:proofErr w:type="spellStart"/>
            <w:r>
              <w:rPr>
                <w:rFonts w:ascii="Times New Roman" w:hAnsi="Times New Roman" w:cs="Times New Roman"/>
                <w:sz w:val="28"/>
                <w:szCs w:val="28"/>
                <w:lang w:val="en-US"/>
              </w:rPr>
              <w:t>Olena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Zlobina</w:t>
            </w:r>
            <w:proofErr w:type="spellEnd"/>
            <w:r>
              <w:rPr>
                <w:rFonts w:ascii="Times New Roman" w:hAnsi="Times New Roman" w:cs="Times New Roman"/>
                <w:sz w:val="28"/>
                <w:szCs w:val="28"/>
                <w:lang w:val="en-US"/>
              </w:rPr>
              <w:t xml:space="preserve"> </w:t>
            </w:r>
          </w:p>
          <w:p w:rsidR="008B4A01" w:rsidRPr="00E5283C" w:rsidRDefault="008B4A01" w:rsidP="008B4A01">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(Kyiv, Ukraine)</w:t>
            </w:r>
          </w:p>
          <w:p w:rsidR="008B4A01" w:rsidRPr="00E5283C" w:rsidRDefault="008B4A01" w:rsidP="0024354E">
            <w:pPr>
              <w:pStyle w:val="HTML"/>
              <w:rPr>
                <w:rFonts w:ascii="Times New Roman" w:hAnsi="Times New Roman" w:cs="Times New Roman"/>
                <w:sz w:val="28"/>
                <w:szCs w:val="28"/>
                <w:lang w:val="en-US"/>
              </w:rPr>
            </w:pPr>
          </w:p>
        </w:tc>
        <w:tc>
          <w:tcPr>
            <w:tcW w:w="5246" w:type="dxa"/>
            <w:shd w:val="clear" w:color="auto" w:fill="auto"/>
          </w:tcPr>
          <w:p w:rsidR="008B4A01" w:rsidRPr="00E5283C" w:rsidRDefault="008B4A01" w:rsidP="0024354E">
            <w:pPr>
              <w:pStyle w:val="HTML"/>
              <w:rPr>
                <w:rFonts w:ascii="Times New Roman" w:hAnsi="Times New Roman" w:cs="Times New Roman"/>
                <w:sz w:val="28"/>
                <w:szCs w:val="28"/>
                <w:lang w:val="en-US"/>
              </w:rPr>
            </w:pPr>
            <w:r w:rsidRPr="00E5283C">
              <w:rPr>
                <w:rFonts w:ascii="Times New Roman" w:hAnsi="Times New Roman" w:cs="Times New Roman"/>
                <w:sz w:val="28"/>
                <w:szCs w:val="28"/>
                <w:lang w:val="en-US"/>
              </w:rPr>
              <w:t xml:space="preserve">Agents of change in a society of unstable </w:t>
            </w:r>
            <w:proofErr w:type="spellStart"/>
            <w:r w:rsidRPr="00E5283C">
              <w:rPr>
                <w:rFonts w:ascii="Times New Roman" w:hAnsi="Times New Roman" w:cs="Times New Roman"/>
                <w:sz w:val="28"/>
                <w:szCs w:val="28"/>
                <w:lang w:val="en-US"/>
              </w:rPr>
              <w:t>institutionality</w:t>
            </w:r>
            <w:proofErr w:type="spellEnd"/>
          </w:p>
        </w:tc>
      </w:tr>
    </w:tbl>
    <w:p w:rsidR="00B0294A" w:rsidRPr="00E5283C" w:rsidRDefault="00B0294A" w:rsidP="00B0294A">
      <w:pPr>
        <w:spacing w:line="240" w:lineRule="auto"/>
        <w:rPr>
          <w:rFonts w:ascii="Times New Roman" w:hAnsi="Times New Roman"/>
          <w:sz w:val="28"/>
          <w:szCs w:val="28"/>
          <w:lang w:val="en-US"/>
        </w:rPr>
      </w:pPr>
    </w:p>
    <w:p w:rsidR="00511D8F" w:rsidRPr="00E5283C" w:rsidRDefault="00511D8F" w:rsidP="00B563AB">
      <w:pPr>
        <w:spacing w:after="0" w:line="240" w:lineRule="auto"/>
        <w:jc w:val="both"/>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 xml:space="preserve">REQUIREMENTS FOR PREPARATION OF </w:t>
      </w:r>
      <w:r w:rsidR="0024354E" w:rsidRPr="00E5283C">
        <w:rPr>
          <w:rFonts w:ascii="Garamond" w:hAnsi="Garamond"/>
          <w:b/>
          <w:bCs/>
          <w:color w:val="000000"/>
          <w:sz w:val="28"/>
          <w:szCs w:val="28"/>
          <w:lang w:val="en-US" w:eastAsia="ru-RU"/>
        </w:rPr>
        <w:t xml:space="preserve">THESES </w:t>
      </w:r>
      <w:r w:rsidRPr="00E5283C">
        <w:rPr>
          <w:rFonts w:ascii="Garamond" w:hAnsi="Garamond"/>
          <w:b/>
          <w:bCs/>
          <w:color w:val="000000"/>
          <w:sz w:val="28"/>
          <w:szCs w:val="28"/>
          <w:lang w:val="en-US" w:eastAsia="ru-RU"/>
        </w:rPr>
        <w:t>WHICH WILL BE PUBLISHED IN A SPECIAL COLLECTION</w:t>
      </w:r>
    </w:p>
    <w:p w:rsidR="00511D8F" w:rsidRPr="00E5283C" w:rsidRDefault="00511D8F" w:rsidP="001E0BA9">
      <w:pPr>
        <w:spacing w:after="0" w:line="240" w:lineRule="auto"/>
        <w:ind w:firstLine="720"/>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 xml:space="preserve">The volume of </w:t>
      </w:r>
      <w:r w:rsidR="0024354E" w:rsidRPr="00E5283C">
        <w:rPr>
          <w:rFonts w:ascii="Garamond" w:hAnsi="Garamond"/>
          <w:color w:val="000000"/>
          <w:sz w:val="28"/>
          <w:szCs w:val="28"/>
          <w:lang w:val="en-US" w:eastAsia="ru-RU"/>
        </w:rPr>
        <w:t>theses</w:t>
      </w:r>
      <w:r w:rsidRPr="00E5283C">
        <w:rPr>
          <w:rFonts w:ascii="Garamond" w:hAnsi="Garamond"/>
          <w:color w:val="000000"/>
          <w:sz w:val="28"/>
          <w:szCs w:val="28"/>
          <w:lang w:val="en-US" w:eastAsia="ru-RU"/>
        </w:rPr>
        <w:t xml:space="preserve"> – 5-7 thousand characters (not counting the spaces).</w:t>
      </w:r>
    </w:p>
    <w:p w:rsidR="00511D8F" w:rsidRPr="00E5283C" w:rsidRDefault="00511D8F" w:rsidP="001E0BA9">
      <w:pPr>
        <w:spacing w:after="0" w:line="240" w:lineRule="auto"/>
        <w:ind w:firstLine="72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The first line is the name of the section (round table, discussion panel) where the report (speech) is planned; the second line is the title of the report; third line - full name, scientific degree, academic title, position, affiliation, telephone, e-mail.</w:t>
      </w:r>
    </w:p>
    <w:p w:rsidR="00511D8F" w:rsidRPr="00E5283C" w:rsidRDefault="0024354E" w:rsidP="001E0BA9">
      <w:pPr>
        <w:tabs>
          <w:tab w:val="left" w:pos="5346"/>
        </w:tabs>
        <w:spacing w:after="0" w:line="240" w:lineRule="auto"/>
        <w:ind w:firstLine="720"/>
        <w:jc w:val="both"/>
        <w:rPr>
          <w:rFonts w:ascii="Times New Roman" w:hAnsi="Times New Roman"/>
          <w:color w:val="000000"/>
          <w:sz w:val="28"/>
          <w:szCs w:val="28"/>
          <w:lang w:val="en-US" w:eastAsia="ru-RU"/>
        </w:rPr>
      </w:pPr>
      <w:r w:rsidRPr="00E5283C">
        <w:rPr>
          <w:rFonts w:ascii="Garamond" w:hAnsi="Garamond"/>
          <w:color w:val="000000"/>
          <w:sz w:val="28"/>
          <w:szCs w:val="28"/>
          <w:lang w:val="en-US" w:eastAsia="ru-RU"/>
        </w:rPr>
        <w:t>Theses</w:t>
      </w:r>
      <w:r w:rsidR="00511D8F" w:rsidRPr="00E5283C">
        <w:rPr>
          <w:rFonts w:ascii="Garamond" w:hAnsi="Garamond"/>
          <w:color w:val="000000"/>
          <w:sz w:val="28"/>
          <w:szCs w:val="28"/>
          <w:lang w:val="en-US" w:eastAsia="ru-RU"/>
        </w:rPr>
        <w:t xml:space="preserve"> should contain a description of:</w:t>
      </w:r>
      <w:r w:rsidR="00511D8F" w:rsidRPr="00E5283C">
        <w:rPr>
          <w:rFonts w:ascii="Garamond" w:hAnsi="Garamond"/>
          <w:color w:val="000000"/>
          <w:sz w:val="28"/>
          <w:szCs w:val="28"/>
          <w:lang w:val="en-US" w:eastAsia="ru-RU"/>
        </w:rPr>
        <w:tab/>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r w:rsidRPr="00E5283C">
        <w:rPr>
          <w:rFonts w:ascii="Garamond" w:hAnsi="Garamond"/>
          <w:color w:val="000000"/>
          <w:sz w:val="28"/>
          <w:szCs w:val="28"/>
          <w:lang w:val="en-US" w:eastAsia="ru-RU"/>
        </w:rPr>
        <w:t>scientific problem under study;</w:t>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r w:rsidRPr="00E5283C">
        <w:rPr>
          <w:rFonts w:ascii="Garamond" w:hAnsi="Garamond"/>
          <w:color w:val="000000"/>
          <w:sz w:val="28"/>
          <w:szCs w:val="28"/>
          <w:lang w:val="en-US" w:eastAsia="ru-RU"/>
        </w:rPr>
        <w:t>research methodologies;</w:t>
      </w:r>
    </w:p>
    <w:p w:rsidR="00511D8F" w:rsidRPr="00E5283C" w:rsidRDefault="00511D8F" w:rsidP="00B3316F">
      <w:pPr>
        <w:numPr>
          <w:ilvl w:val="0"/>
          <w:numId w:val="8"/>
        </w:numPr>
        <w:tabs>
          <w:tab w:val="clear" w:pos="720"/>
          <w:tab w:val="num" w:pos="1276"/>
        </w:tabs>
        <w:spacing w:after="0" w:line="240" w:lineRule="auto"/>
        <w:ind w:left="1134" w:hanging="141"/>
        <w:jc w:val="both"/>
        <w:rPr>
          <w:rFonts w:ascii="Times New Roman" w:hAnsi="Times New Roman"/>
          <w:color w:val="000000"/>
          <w:sz w:val="28"/>
          <w:szCs w:val="28"/>
          <w:lang w:val="en-US" w:eastAsia="ru-RU"/>
        </w:rPr>
      </w:pPr>
      <w:r w:rsidRPr="00E5283C">
        <w:rPr>
          <w:rFonts w:ascii="Times New Roman" w:hAnsi="Times New Roman"/>
          <w:color w:val="000000"/>
          <w:sz w:val="14"/>
          <w:szCs w:val="14"/>
          <w:lang w:val="en-US" w:eastAsia="ru-RU"/>
        </w:rPr>
        <w:t xml:space="preserve"> </w:t>
      </w:r>
      <w:proofErr w:type="gramStart"/>
      <w:r w:rsidRPr="00E5283C">
        <w:rPr>
          <w:rFonts w:ascii="Garamond" w:hAnsi="Garamond"/>
          <w:color w:val="000000"/>
          <w:sz w:val="28"/>
          <w:szCs w:val="28"/>
          <w:lang w:val="en-US" w:eastAsia="ru-RU"/>
        </w:rPr>
        <w:t>main</w:t>
      </w:r>
      <w:proofErr w:type="gramEnd"/>
      <w:r w:rsidRPr="00E5283C">
        <w:rPr>
          <w:rFonts w:ascii="Garamond" w:hAnsi="Garamond"/>
          <w:color w:val="000000"/>
          <w:sz w:val="28"/>
          <w:szCs w:val="28"/>
          <w:lang w:val="en-US" w:eastAsia="ru-RU"/>
        </w:rPr>
        <w:t xml:space="preserve"> results and conclusions formulated based on the results of the study.</w:t>
      </w:r>
    </w:p>
    <w:p w:rsidR="00511D8F" w:rsidRPr="00924291" w:rsidRDefault="00511D8F" w:rsidP="001E0BA9">
      <w:pPr>
        <w:shd w:val="clear" w:color="auto" w:fill="FFFFFF"/>
        <w:spacing w:after="0" w:line="240" w:lineRule="auto"/>
        <w:ind w:firstLine="720"/>
        <w:jc w:val="both"/>
        <w:rPr>
          <w:rFonts w:ascii="Times New Roman" w:hAnsi="Times New Roman"/>
          <w:color w:val="000000"/>
          <w:sz w:val="28"/>
          <w:szCs w:val="28"/>
          <w:lang w:eastAsia="ru-RU"/>
        </w:rPr>
      </w:pPr>
      <w:r w:rsidRPr="00E5283C">
        <w:rPr>
          <w:rFonts w:ascii="Garamond" w:hAnsi="Garamond"/>
          <w:b/>
          <w:bCs/>
          <w:i/>
          <w:iCs/>
          <w:color w:val="000000"/>
          <w:sz w:val="28"/>
          <w:szCs w:val="28"/>
          <w:lang w:val="en-US" w:eastAsia="ru-RU"/>
        </w:rPr>
        <w:t xml:space="preserve">Bibliography </w:t>
      </w:r>
      <w:r w:rsidRPr="00E5283C">
        <w:rPr>
          <w:rFonts w:ascii="Garamond" w:hAnsi="Garamond"/>
          <w:color w:val="000000"/>
          <w:sz w:val="28"/>
          <w:szCs w:val="28"/>
          <w:lang w:val="en-US" w:eastAsia="ru-RU"/>
        </w:rPr>
        <w:t xml:space="preserve">issued according to the National Standard Ukraine ISO 8302:2015. </w:t>
      </w:r>
      <w:proofErr w:type="gramStart"/>
      <w:r w:rsidRPr="00E5283C">
        <w:rPr>
          <w:rFonts w:ascii="Garamond" w:hAnsi="Garamond"/>
          <w:color w:val="000000"/>
          <w:sz w:val="28"/>
          <w:szCs w:val="28"/>
          <w:lang w:val="en-US" w:eastAsia="ru-RU"/>
        </w:rPr>
        <w:t>Bibliographic reference.</w:t>
      </w:r>
      <w:proofErr w:type="gramEnd"/>
      <w:r w:rsidRPr="00E5283C">
        <w:rPr>
          <w:rFonts w:ascii="Garamond" w:hAnsi="Garamond"/>
          <w:color w:val="000000"/>
          <w:sz w:val="28"/>
          <w:szCs w:val="28"/>
          <w:lang w:val="en-US" w:eastAsia="ru-RU"/>
        </w:rPr>
        <w:t xml:space="preserve"> </w:t>
      </w:r>
      <w:proofErr w:type="gramStart"/>
      <w:r w:rsidRPr="00E5283C">
        <w:rPr>
          <w:rFonts w:ascii="Garamond" w:hAnsi="Garamond"/>
          <w:color w:val="000000"/>
          <w:sz w:val="28"/>
          <w:szCs w:val="28"/>
          <w:lang w:val="en-US" w:eastAsia="ru-RU"/>
        </w:rPr>
        <w:t>General provisions and rules of compilation.</w:t>
      </w:r>
      <w:proofErr w:type="gramEnd"/>
      <w:r w:rsidRPr="00E5283C">
        <w:rPr>
          <w:rFonts w:ascii="Garamond" w:hAnsi="Garamond"/>
          <w:color w:val="000000"/>
          <w:sz w:val="28"/>
          <w:szCs w:val="28"/>
          <w:lang w:val="en-US" w:eastAsia="ru-RU"/>
        </w:rPr>
        <w:t xml:space="preserve"> </w:t>
      </w:r>
      <w:proofErr w:type="gramStart"/>
      <w:r w:rsidRPr="00E5283C">
        <w:rPr>
          <w:rFonts w:ascii="Garamond" w:hAnsi="Garamond"/>
          <w:color w:val="000000"/>
          <w:sz w:val="28"/>
          <w:szCs w:val="28"/>
          <w:lang w:val="en-US" w:eastAsia="ru-RU"/>
        </w:rPr>
        <w:t>Kyiv, 2016.</w:t>
      </w:r>
      <w:proofErr w:type="gramEnd"/>
      <w:r w:rsidRPr="00E5283C">
        <w:rPr>
          <w:rFonts w:ascii="Garamond" w:hAnsi="Garamond"/>
          <w:color w:val="000000"/>
          <w:sz w:val="28"/>
          <w:szCs w:val="28"/>
          <w:lang w:val="en-US" w:eastAsia="ru-RU"/>
        </w:rPr>
        <w:t xml:space="preserve"> 16 p. </w:t>
      </w:r>
      <w:hyperlink r:id="rId11" w:history="1">
        <w:r w:rsidRPr="00E5283C">
          <w:rPr>
            <w:rFonts w:ascii="Garamond" w:hAnsi="Garamond"/>
            <w:color w:val="007AB2"/>
            <w:sz w:val="28"/>
            <w:u w:val="single"/>
            <w:lang w:val="en-US" w:eastAsia="ru-RU"/>
          </w:rPr>
          <w:t>http</w:t>
        </w:r>
        <w:r w:rsidRPr="00924291">
          <w:rPr>
            <w:rFonts w:ascii="Garamond" w:hAnsi="Garamond"/>
            <w:color w:val="007AB2"/>
            <w:sz w:val="28"/>
            <w:u w:val="single"/>
            <w:lang w:eastAsia="ru-RU"/>
          </w:rPr>
          <w:t>://</w:t>
        </w:r>
        <w:proofErr w:type="spellStart"/>
        <w:r w:rsidRPr="00E5283C">
          <w:rPr>
            <w:rFonts w:ascii="Garamond" w:hAnsi="Garamond"/>
            <w:color w:val="007AB2"/>
            <w:sz w:val="28"/>
            <w:u w:val="single"/>
            <w:lang w:val="en-US" w:eastAsia="ru-RU"/>
          </w:rPr>
          <w:t>akademperiodyka</w:t>
        </w:r>
        <w:proofErr w:type="spellEnd"/>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org</w:t>
        </w:r>
        <w:r w:rsidRPr="00924291">
          <w:rPr>
            <w:rFonts w:ascii="Garamond" w:hAnsi="Garamond"/>
            <w:color w:val="007AB2"/>
            <w:sz w:val="28"/>
            <w:u w:val="single"/>
            <w:lang w:eastAsia="ru-RU"/>
          </w:rPr>
          <w:t>.</w:t>
        </w:r>
        <w:proofErr w:type="spellStart"/>
        <w:r w:rsidRPr="00E5283C">
          <w:rPr>
            <w:rFonts w:ascii="Garamond" w:hAnsi="Garamond"/>
            <w:color w:val="007AB2"/>
            <w:sz w:val="28"/>
            <w:u w:val="single"/>
            <w:lang w:val="en-US" w:eastAsia="ru-RU"/>
          </w:rPr>
          <w:t>ua</w:t>
        </w:r>
        <w:proofErr w:type="spellEnd"/>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sites</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default</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files</w:t>
        </w:r>
        <w:r w:rsidRPr="00924291">
          <w:rPr>
            <w:rFonts w:ascii="Garamond" w:hAnsi="Garamond"/>
            <w:color w:val="007AB2"/>
            <w:sz w:val="28"/>
            <w:u w:val="single"/>
            <w:lang w:eastAsia="ru-RU"/>
          </w:rPr>
          <w:t>/</w:t>
        </w:r>
        <w:r w:rsidRPr="00E5283C">
          <w:rPr>
            <w:rFonts w:ascii="Garamond" w:hAnsi="Garamond"/>
            <w:color w:val="007AB2"/>
            <w:sz w:val="28"/>
            <w:u w:val="single"/>
            <w:lang w:val="en-US" w:eastAsia="ru-RU"/>
          </w:rPr>
          <w:t>References</w:t>
        </w:r>
        <w:r w:rsidRPr="00924291">
          <w:rPr>
            <w:rFonts w:ascii="Garamond" w:hAnsi="Garamond"/>
            <w:color w:val="007AB2"/>
            <w:sz w:val="28"/>
            <w:u w:val="single"/>
            <w:lang w:eastAsia="ru-RU"/>
          </w:rPr>
          <w:t>_</w:t>
        </w:r>
        <w:r w:rsidRPr="00E5283C">
          <w:rPr>
            <w:rFonts w:ascii="Garamond" w:hAnsi="Garamond"/>
            <w:color w:val="007AB2"/>
            <w:sz w:val="28"/>
            <w:u w:val="single"/>
            <w:lang w:val="en-US" w:eastAsia="ru-RU"/>
          </w:rPr>
          <w:t>settings</w:t>
        </w:r>
        <w:r w:rsidRPr="00924291">
          <w:rPr>
            <w:rFonts w:ascii="Garamond" w:hAnsi="Garamond"/>
            <w:color w:val="007AB2"/>
            <w:sz w:val="28"/>
            <w:u w:val="single"/>
            <w:lang w:eastAsia="ru-RU"/>
          </w:rPr>
          <w:t>_0.</w:t>
        </w:r>
        <w:r w:rsidRPr="00E5283C">
          <w:rPr>
            <w:rFonts w:ascii="Garamond" w:hAnsi="Garamond"/>
            <w:color w:val="007AB2"/>
            <w:sz w:val="28"/>
            <w:u w:val="single"/>
            <w:lang w:val="en-US" w:eastAsia="ru-RU"/>
          </w:rPr>
          <w:t>pdf</w:t>
        </w:r>
      </w:hyperlink>
      <w:hyperlink r:id="rId12" w:history="1"/>
    </w:p>
    <w:p w:rsidR="00511D8F" w:rsidRPr="00924291" w:rsidRDefault="00511D8F" w:rsidP="001E0BA9">
      <w:pPr>
        <w:spacing w:after="0" w:line="240" w:lineRule="auto"/>
        <w:ind w:firstLine="720"/>
        <w:jc w:val="both"/>
        <w:rPr>
          <w:rFonts w:ascii="Times New Roman" w:hAnsi="Times New Roman"/>
          <w:color w:val="000000"/>
          <w:sz w:val="28"/>
          <w:szCs w:val="28"/>
          <w:lang w:eastAsia="ru-RU"/>
        </w:rPr>
      </w:pPr>
    </w:p>
    <w:p w:rsidR="00511D8F" w:rsidRPr="00E5283C" w:rsidRDefault="00511D8F" w:rsidP="001E0BA9">
      <w:pPr>
        <w:spacing w:after="0" w:line="240" w:lineRule="auto"/>
        <w:ind w:firstLine="720"/>
        <w:jc w:val="center"/>
        <w:rPr>
          <w:rFonts w:ascii="Times New Roman" w:hAnsi="Times New Roman"/>
          <w:color w:val="000000"/>
          <w:sz w:val="28"/>
          <w:szCs w:val="28"/>
          <w:lang w:val="en-US" w:eastAsia="ru-RU"/>
        </w:rPr>
      </w:pPr>
      <w:r w:rsidRPr="00E5283C">
        <w:rPr>
          <w:rFonts w:ascii="Garamond" w:hAnsi="Garamond"/>
          <w:b/>
          <w:bCs/>
          <w:color w:val="000000"/>
          <w:sz w:val="28"/>
          <w:szCs w:val="28"/>
          <w:lang w:val="en-US" w:eastAsia="ru-RU"/>
        </w:rPr>
        <w:t>REQUIREMENTS FOR ARTICLES TO BE PUBLISHED IN A SPECIALIZED COLLECTION ON SOCIOLOGY</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Code (bibliographic indexes) of UDC.</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Title of article (capital letters).</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Surname, name of the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Scientific title, position, occupation of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ORCID </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E-mail of the author.</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Annotations to the article in Ukrainian, Russian and English (1800 characters).</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Key words for the article (in Ukrainian, Russian and English).</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The text of the article.</w:t>
      </w:r>
    </w:p>
    <w:p w:rsidR="00D72512" w:rsidRPr="00E5283C" w:rsidRDefault="00D72512" w:rsidP="003E56D8">
      <w:pPr>
        <w:numPr>
          <w:ilvl w:val="0"/>
          <w:numId w:val="12"/>
        </w:numPr>
        <w:tabs>
          <w:tab w:val="clear" w:pos="720"/>
          <w:tab w:val="num" w:pos="-7230"/>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Name of article, author's surname, scientific title, position, occupation of author in Ukrainian, Russian and English.</w:t>
      </w:r>
    </w:p>
    <w:p w:rsidR="00D72512" w:rsidRPr="00E5283C" w:rsidRDefault="00D72512" w:rsidP="002921B3">
      <w:pPr>
        <w:pStyle w:val="a3"/>
        <w:spacing w:before="0" w:beforeAutospacing="0" w:after="0" w:afterAutospacing="0"/>
        <w:rPr>
          <w:rFonts w:ascii="Garamond" w:hAnsi="Garamond"/>
          <w:b/>
          <w:sz w:val="28"/>
          <w:szCs w:val="28"/>
          <w:lang w:val="en-US"/>
        </w:rPr>
      </w:pPr>
      <w:r w:rsidRPr="00E5283C">
        <w:rPr>
          <w:rStyle w:val="a9"/>
          <w:rFonts w:ascii="Garamond" w:hAnsi="Garamond"/>
          <w:b/>
          <w:sz w:val="28"/>
          <w:szCs w:val="28"/>
          <w:lang w:val="en-US"/>
        </w:rPr>
        <w:t>When typing, you have to adhere to the following requirements:</w:t>
      </w:r>
    </w:p>
    <w:p w:rsidR="00D72512" w:rsidRPr="00E5283C" w:rsidRDefault="00D72512" w:rsidP="002921B3">
      <w:pPr>
        <w:numPr>
          <w:ilvl w:val="0"/>
          <w:numId w:val="13"/>
        </w:numPr>
        <w:spacing w:after="100" w:afterAutospacing="1" w:line="240" w:lineRule="auto"/>
        <w:ind w:left="0" w:firstLine="0"/>
        <w:rPr>
          <w:rFonts w:ascii="Garamond" w:hAnsi="Garamond"/>
          <w:sz w:val="28"/>
          <w:szCs w:val="28"/>
          <w:lang w:val="en-US"/>
        </w:rPr>
      </w:pPr>
      <w:r w:rsidRPr="00E5283C">
        <w:rPr>
          <w:rFonts w:ascii="Garamond" w:hAnsi="Garamond"/>
          <w:sz w:val="28"/>
          <w:szCs w:val="28"/>
          <w:lang w:val="en-US"/>
        </w:rPr>
        <w:t>Drawings and diagrams should be made in the Microsoft Word appendix (Microsoft Graph). Use colors (from black to white) for charts and diagrams (you can add "hatch" and "patterns") please.</w:t>
      </w:r>
    </w:p>
    <w:p w:rsidR="00D72512" w:rsidRPr="00E5283C" w:rsidRDefault="00D72512" w:rsidP="002921B3">
      <w:pPr>
        <w:numPr>
          <w:ilvl w:val="0"/>
          <w:numId w:val="13"/>
        </w:numPr>
        <w:spacing w:after="0" w:line="240" w:lineRule="auto"/>
        <w:ind w:left="0" w:firstLine="0"/>
        <w:rPr>
          <w:rFonts w:ascii="Garamond" w:hAnsi="Garamond"/>
          <w:sz w:val="28"/>
          <w:szCs w:val="28"/>
          <w:lang w:val="en-US"/>
        </w:rPr>
      </w:pPr>
      <w:r w:rsidRPr="00E5283C">
        <w:rPr>
          <w:rFonts w:ascii="Garamond" w:hAnsi="Garamond"/>
          <w:sz w:val="28"/>
          <w:szCs w:val="28"/>
          <w:lang w:val="en-US"/>
        </w:rPr>
        <w:t>Font - Times New Roman, size - 12, interval - 1.5</w:t>
      </w:r>
    </w:p>
    <w:p w:rsidR="00D72512" w:rsidRPr="00E5283C" w:rsidRDefault="00D72512" w:rsidP="002921B3">
      <w:pPr>
        <w:numPr>
          <w:ilvl w:val="0"/>
          <w:numId w:val="13"/>
        </w:numPr>
        <w:spacing w:after="0" w:line="240" w:lineRule="auto"/>
        <w:ind w:left="0" w:firstLine="0"/>
        <w:rPr>
          <w:rFonts w:ascii="Garamond" w:hAnsi="Garamond"/>
          <w:sz w:val="28"/>
          <w:szCs w:val="28"/>
          <w:lang w:val="en-US"/>
        </w:rPr>
      </w:pPr>
      <w:r w:rsidRPr="00E5283C">
        <w:rPr>
          <w:rFonts w:ascii="Garamond" w:hAnsi="Garamond"/>
          <w:sz w:val="28"/>
          <w:szCs w:val="28"/>
          <w:lang w:val="en-US"/>
        </w:rPr>
        <w:lastRenderedPageBreak/>
        <w:t xml:space="preserve">Fields </w:t>
      </w:r>
      <w:r w:rsidR="002921B3" w:rsidRPr="00E5283C">
        <w:rPr>
          <w:rFonts w:ascii="Garamond" w:hAnsi="Garamond"/>
          <w:sz w:val="28"/>
          <w:szCs w:val="28"/>
          <w:lang w:val="en-US"/>
        </w:rPr>
        <w:t>–</w:t>
      </w:r>
      <w:r w:rsidRPr="00E5283C">
        <w:rPr>
          <w:rFonts w:ascii="Garamond" w:hAnsi="Garamond"/>
          <w:sz w:val="28"/>
          <w:szCs w:val="28"/>
          <w:lang w:val="en-US"/>
        </w:rPr>
        <w:t xml:space="preserve"> 2 cm</w:t>
      </w:r>
    </w:p>
    <w:p w:rsidR="002921B3" w:rsidRPr="00E5283C" w:rsidRDefault="002921B3" w:rsidP="000A055D">
      <w:pPr>
        <w:spacing w:after="0" w:line="240" w:lineRule="auto"/>
        <w:rPr>
          <w:rFonts w:ascii="Garamond" w:hAnsi="Garamond"/>
          <w:sz w:val="28"/>
          <w:szCs w:val="28"/>
          <w:lang w:val="en-US"/>
        </w:rPr>
      </w:pPr>
    </w:p>
    <w:p w:rsidR="00D72512" w:rsidRPr="00E5283C" w:rsidRDefault="00D72512" w:rsidP="002921B3">
      <w:pPr>
        <w:pStyle w:val="a3"/>
        <w:spacing w:before="0" w:beforeAutospacing="0" w:after="0" w:afterAutospacing="0"/>
        <w:jc w:val="both"/>
        <w:rPr>
          <w:rFonts w:ascii="Garamond" w:hAnsi="Garamond"/>
          <w:sz w:val="28"/>
          <w:szCs w:val="28"/>
          <w:lang w:val="en-US"/>
        </w:rPr>
      </w:pPr>
      <w:r w:rsidRPr="00E5283C">
        <w:rPr>
          <w:rStyle w:val="aa"/>
          <w:rFonts w:ascii="Garamond" w:hAnsi="Garamond"/>
          <w:sz w:val="28"/>
          <w:szCs w:val="28"/>
          <w:lang w:val="en-US"/>
        </w:rPr>
        <w:t>References</w:t>
      </w:r>
      <w:r w:rsidR="002921B3" w:rsidRPr="00E5283C">
        <w:rPr>
          <w:rStyle w:val="aa"/>
          <w:rFonts w:ascii="Garamond" w:hAnsi="Garamond"/>
          <w:sz w:val="28"/>
          <w:szCs w:val="28"/>
          <w:lang w:val="en-US"/>
        </w:rPr>
        <w:t xml:space="preserve"> </w:t>
      </w:r>
      <w:r w:rsidRPr="00E5283C">
        <w:rPr>
          <w:rFonts w:ascii="Garamond" w:hAnsi="Garamond"/>
          <w:sz w:val="28"/>
          <w:szCs w:val="28"/>
          <w:lang w:val="en-US"/>
        </w:rPr>
        <w:t xml:space="preserve">– sources on this list should be translated into English and designed according to the international standard bibliographic </w:t>
      </w:r>
      <w:hyperlink r:id="rId13" w:history="1">
        <w:r w:rsidRPr="00E5283C">
          <w:rPr>
            <w:rStyle w:val="a4"/>
            <w:rFonts w:ascii="Garamond" w:hAnsi="Garamond"/>
            <w:sz w:val="28"/>
            <w:szCs w:val="28"/>
            <w:lang w:val="en-US"/>
          </w:rPr>
          <w:t>https://www.mendeley.com/guides/harvard-citation-guide</w:t>
        </w:r>
      </w:hyperlink>
    </w:p>
    <w:p w:rsidR="002921B3" w:rsidRPr="00E5283C" w:rsidRDefault="002921B3" w:rsidP="002921B3">
      <w:pPr>
        <w:pStyle w:val="a3"/>
        <w:spacing w:before="0" w:beforeAutospacing="0" w:after="0" w:afterAutospacing="0"/>
        <w:jc w:val="both"/>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At the end of the translated sources the authors should add [in Russian], [in Ukrainian], [in Polish], [in German], etc. without a full poin</w:t>
      </w:r>
      <w:r w:rsidR="002921B3" w:rsidRPr="00E5283C">
        <w:rPr>
          <w:rFonts w:ascii="Garamond" w:hAnsi="Garamond"/>
          <w:sz w:val="28"/>
          <w:szCs w:val="28"/>
          <w:lang w:val="en-US"/>
        </w:rPr>
        <w:t>t before or after the brackets.</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Articles are accepted by e-mail </w:t>
      </w:r>
      <w:hyperlink r:id="rId14" w:history="1">
        <w:r w:rsidRPr="00E5283C">
          <w:rPr>
            <w:rStyle w:val="a4"/>
            <w:rFonts w:ascii="Garamond" w:hAnsi="Garamond"/>
            <w:sz w:val="28"/>
            <w:szCs w:val="28"/>
            <w:lang w:val="en-US"/>
          </w:rPr>
          <w:t>socioedition@karazin.ua</w:t>
        </w:r>
      </w:hyperlink>
      <w:r w:rsidRPr="00E5283C">
        <w:rPr>
          <w:rFonts w:ascii="Garamond" w:hAnsi="Garamond"/>
          <w:sz w:val="28"/>
          <w:szCs w:val="28"/>
          <w:lang w:val="en-US"/>
        </w:rPr>
        <w:t>.</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The volume of the article is 20000-30000 characters.</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jc w:val="both"/>
        <w:rPr>
          <w:rFonts w:ascii="Garamond" w:hAnsi="Garamond"/>
          <w:sz w:val="28"/>
          <w:szCs w:val="28"/>
          <w:lang w:val="en-US"/>
        </w:rPr>
      </w:pPr>
      <w:r w:rsidRPr="00E5283C">
        <w:rPr>
          <w:rFonts w:ascii="Garamond" w:hAnsi="Garamond"/>
          <w:sz w:val="28"/>
          <w:szCs w:val="28"/>
          <w:lang w:val="en-US"/>
        </w:rPr>
        <w:t>The editorial staff reserves the right to shorten articles and edit the language of the article (without distorting the author's position).</w:t>
      </w:r>
    </w:p>
    <w:p w:rsidR="00D72512" w:rsidRPr="00E5283C" w:rsidRDefault="00D72512" w:rsidP="002921B3">
      <w:pPr>
        <w:pStyle w:val="a3"/>
        <w:spacing w:before="0" w:beforeAutospacing="0" w:after="0" w:afterAutospacing="0"/>
        <w:rPr>
          <w:rFonts w:ascii="Garamond" w:hAnsi="Garamond"/>
          <w:sz w:val="28"/>
          <w:szCs w:val="28"/>
          <w:lang w:val="en-US"/>
        </w:rPr>
      </w:pPr>
      <w:r w:rsidRPr="00E5283C">
        <w:rPr>
          <w:rFonts w:ascii="Garamond" w:hAnsi="Garamond"/>
          <w:sz w:val="28"/>
          <w:szCs w:val="28"/>
          <w:lang w:val="en-US"/>
        </w:rPr>
        <w:t>Editorial examination of articles is performed for internal use solely.</w:t>
      </w:r>
    </w:p>
    <w:p w:rsidR="002921B3" w:rsidRPr="00E5283C" w:rsidRDefault="002921B3" w:rsidP="002921B3">
      <w:pPr>
        <w:pStyle w:val="a3"/>
        <w:spacing w:before="0" w:beforeAutospacing="0" w:after="0" w:afterAutospacing="0"/>
        <w:rPr>
          <w:rFonts w:ascii="Garamond" w:hAnsi="Garamond"/>
          <w:sz w:val="28"/>
          <w:szCs w:val="28"/>
          <w:lang w:val="en-US"/>
        </w:rPr>
      </w:pPr>
    </w:p>
    <w:p w:rsidR="00D72512" w:rsidRPr="00E5283C" w:rsidRDefault="00D72512" w:rsidP="002921B3">
      <w:pPr>
        <w:pStyle w:val="a3"/>
        <w:spacing w:before="0" w:beforeAutospacing="0" w:after="0" w:afterAutospacing="0"/>
        <w:rPr>
          <w:rFonts w:ascii="Garamond" w:hAnsi="Garamond"/>
          <w:b/>
          <w:sz w:val="28"/>
          <w:szCs w:val="28"/>
          <w:lang w:val="en-US"/>
        </w:rPr>
      </w:pPr>
      <w:r w:rsidRPr="00E5283C">
        <w:rPr>
          <w:rStyle w:val="a9"/>
          <w:rFonts w:ascii="Garamond" w:hAnsi="Garamond"/>
          <w:b/>
          <w:sz w:val="28"/>
          <w:szCs w:val="28"/>
          <w:lang w:val="en-US"/>
        </w:rPr>
        <w:t>Only scientific articles with the following necessary structural elements will be accepted for publishing:</w:t>
      </w:r>
    </w:p>
    <w:p w:rsidR="00D72512" w:rsidRPr="00E5283C" w:rsidRDefault="00D72512" w:rsidP="00752CA1">
      <w:pPr>
        <w:numPr>
          <w:ilvl w:val="0"/>
          <w:numId w:val="14"/>
        </w:numPr>
        <w:tabs>
          <w:tab w:val="clear" w:pos="720"/>
          <w:tab w:val="num" w:pos="-7371"/>
          <w:tab w:val="left" w:pos="284"/>
        </w:tabs>
        <w:spacing w:after="0" w:line="240" w:lineRule="auto"/>
        <w:ind w:left="0" w:firstLine="0"/>
        <w:jc w:val="both"/>
        <w:rPr>
          <w:rFonts w:ascii="Garamond" w:hAnsi="Garamond"/>
          <w:sz w:val="28"/>
          <w:szCs w:val="28"/>
          <w:lang w:val="en-US"/>
        </w:rPr>
      </w:pPr>
      <w:r w:rsidRPr="00E5283C">
        <w:rPr>
          <w:rFonts w:ascii="Garamond" w:hAnsi="Garamond"/>
          <w:sz w:val="28"/>
          <w:szCs w:val="28"/>
          <w:lang w:val="en-US"/>
        </w:rPr>
        <w:t>Setting the problem in its general form and its connection with important scientific or practical tasks.</w:t>
      </w:r>
    </w:p>
    <w:p w:rsidR="00D72512" w:rsidRPr="00E5283C" w:rsidRDefault="00D72512" w:rsidP="00752CA1">
      <w:pPr>
        <w:numPr>
          <w:ilvl w:val="0"/>
          <w:numId w:val="14"/>
        </w:numPr>
        <w:tabs>
          <w:tab w:val="clear" w:pos="720"/>
          <w:tab w:val="num" w:pos="-7371"/>
          <w:tab w:val="left" w:pos="284"/>
        </w:tabs>
        <w:spacing w:before="100" w:beforeAutospacing="1" w:after="100" w:afterAutospacing="1" w:line="240" w:lineRule="auto"/>
        <w:ind w:left="0" w:firstLine="0"/>
        <w:jc w:val="both"/>
        <w:rPr>
          <w:rFonts w:ascii="Garamond" w:hAnsi="Garamond"/>
          <w:sz w:val="28"/>
          <w:szCs w:val="28"/>
          <w:lang w:val="en-US"/>
        </w:rPr>
      </w:pPr>
      <w:r w:rsidRPr="00E5283C">
        <w:rPr>
          <w:rFonts w:ascii="Garamond" w:hAnsi="Garamond"/>
          <w:sz w:val="28"/>
          <w:szCs w:val="28"/>
          <w:lang w:val="en-US"/>
        </w:rPr>
        <w:t>Analysis of recent researches and publications in which the solution to this problem was initiated and which author relies; the allocation of previously unsolved parts of the general problem the article is devoted to.</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Formulating the purpose of article;</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Presentation of the main research material with full justification of received scientific results.</w:t>
      </w:r>
    </w:p>
    <w:p w:rsidR="00D72512" w:rsidRPr="00E5283C" w:rsidRDefault="00D72512" w:rsidP="00752CA1">
      <w:pPr>
        <w:numPr>
          <w:ilvl w:val="0"/>
          <w:numId w:val="14"/>
        </w:numPr>
        <w:tabs>
          <w:tab w:val="clear" w:pos="720"/>
          <w:tab w:val="num" w:pos="-7230"/>
          <w:tab w:val="left" w:pos="284"/>
        </w:tabs>
        <w:spacing w:before="100" w:beforeAutospacing="1" w:after="100" w:afterAutospacing="1" w:line="240" w:lineRule="auto"/>
        <w:ind w:left="0" w:firstLine="0"/>
        <w:rPr>
          <w:rFonts w:ascii="Garamond" w:hAnsi="Garamond"/>
          <w:sz w:val="28"/>
          <w:szCs w:val="28"/>
          <w:lang w:val="en-US"/>
        </w:rPr>
      </w:pPr>
      <w:r w:rsidRPr="00E5283C">
        <w:rPr>
          <w:rFonts w:ascii="Garamond" w:hAnsi="Garamond"/>
          <w:sz w:val="28"/>
          <w:szCs w:val="28"/>
          <w:lang w:val="en-US"/>
        </w:rPr>
        <w:t>Conclusions from this study and prospects for further exploration in chosen direction.</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 xml:space="preserve">All materials, except for reviews and informational messages, are subject to </w:t>
      </w:r>
      <w:proofErr w:type="spellStart"/>
      <w:r w:rsidRPr="00E5283C">
        <w:rPr>
          <w:rFonts w:ascii="Garamond" w:hAnsi="Garamond"/>
          <w:sz w:val="28"/>
          <w:szCs w:val="28"/>
          <w:lang w:val="en-US"/>
        </w:rPr>
        <w:t>doubleblind</w:t>
      </w:r>
      <w:proofErr w:type="spellEnd"/>
      <w:r w:rsidRPr="00E5283C">
        <w:rPr>
          <w:rFonts w:ascii="Garamond" w:hAnsi="Garamond"/>
          <w:sz w:val="28"/>
          <w:szCs w:val="28"/>
          <w:lang w:val="en-US"/>
        </w:rPr>
        <w:t xml:space="preserve"> review (the reviewer does not knows the name of the author, the author does not know the name of the reviewer), which is carried out by the members of the editorial board - specialists of the relevant scientific field.</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The procedure for reviewing submissions may take from 4 to 8 weeks.</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t>The authors are responsible for the reliability of the data presented in the article, results of study and validity of drawn conclusions, as well as for copyright infringement in the use of external materials.</w:t>
      </w:r>
    </w:p>
    <w:p w:rsidR="00D72512" w:rsidRPr="00E5283C" w:rsidRDefault="00D72512" w:rsidP="002921B3">
      <w:pPr>
        <w:pStyle w:val="a3"/>
        <w:jc w:val="both"/>
        <w:rPr>
          <w:rFonts w:ascii="Garamond" w:hAnsi="Garamond"/>
          <w:sz w:val="28"/>
          <w:szCs w:val="28"/>
          <w:lang w:val="en-US"/>
        </w:rPr>
      </w:pPr>
      <w:r w:rsidRPr="00E5283C">
        <w:rPr>
          <w:rFonts w:ascii="Garamond" w:hAnsi="Garamond"/>
          <w:sz w:val="28"/>
          <w:szCs w:val="28"/>
          <w:lang w:val="en-US"/>
        </w:rPr>
        <w:t>By submitting the article to the editorial board the authors thereby confirm that during the research and preparation of the article they adhered to ethical requirements, in particular the Code of Ethics of the International Sociological Association (ISA) (</w:t>
      </w:r>
      <w:hyperlink r:id="rId15" w:history="1">
        <w:r w:rsidR="002921B3" w:rsidRPr="00E5283C">
          <w:rPr>
            <w:rStyle w:val="a4"/>
            <w:rFonts w:ascii="Garamond" w:hAnsi="Garamond"/>
            <w:sz w:val="28"/>
            <w:szCs w:val="28"/>
            <w:lang w:val="en-US"/>
          </w:rPr>
          <w:t>http://www.isa-sociology.org/about/isa_code_of_ethics.htm</w:t>
        </w:r>
      </w:hyperlink>
      <w:r w:rsidR="002921B3" w:rsidRPr="00E5283C">
        <w:rPr>
          <w:rFonts w:ascii="Garamond" w:hAnsi="Garamond"/>
          <w:sz w:val="28"/>
          <w:szCs w:val="28"/>
          <w:lang w:val="en-US"/>
        </w:rPr>
        <w:t>)</w:t>
      </w:r>
      <w:r w:rsidRPr="00E5283C">
        <w:rPr>
          <w:rFonts w:ascii="Garamond" w:hAnsi="Garamond"/>
          <w:sz w:val="28"/>
          <w:szCs w:val="28"/>
          <w:lang w:val="en-US"/>
        </w:rPr>
        <w:t>, The Code of Professional Ethics of the Sociologist (SAU) (</w:t>
      </w:r>
      <w:hyperlink r:id="rId16" w:history="1">
        <w:r w:rsidRPr="00E5283C">
          <w:rPr>
            <w:rStyle w:val="a4"/>
            <w:rFonts w:ascii="Garamond" w:hAnsi="Garamond"/>
            <w:sz w:val="28"/>
            <w:szCs w:val="28"/>
            <w:lang w:val="en-US"/>
          </w:rPr>
          <w:t>http://sau.in.ua/app/uploads/2019/07/Kodeks-socziologa.docx</w:t>
        </w:r>
      </w:hyperlink>
      <w:r w:rsidRPr="00E5283C">
        <w:rPr>
          <w:rFonts w:ascii="Garamond" w:hAnsi="Garamond"/>
          <w:sz w:val="28"/>
          <w:szCs w:val="28"/>
          <w:lang w:val="en-US"/>
        </w:rPr>
        <w:t>), and that materials they submit are original and have not been published before.</w:t>
      </w:r>
    </w:p>
    <w:p w:rsidR="00D72512" w:rsidRPr="00E5283C" w:rsidRDefault="00D72512" w:rsidP="00D72512">
      <w:pPr>
        <w:pStyle w:val="a3"/>
        <w:rPr>
          <w:rFonts w:ascii="Garamond" w:hAnsi="Garamond"/>
          <w:sz w:val="28"/>
          <w:szCs w:val="28"/>
          <w:lang w:val="en-US"/>
        </w:rPr>
      </w:pPr>
      <w:r w:rsidRPr="00E5283C">
        <w:rPr>
          <w:rFonts w:ascii="Garamond" w:hAnsi="Garamond"/>
          <w:sz w:val="28"/>
          <w:szCs w:val="28"/>
          <w:lang w:val="en-US"/>
        </w:rPr>
        <w:lastRenderedPageBreak/>
        <w:t xml:space="preserve">Materials should be sent to: </w:t>
      </w:r>
      <w:hyperlink r:id="rId17" w:history="1">
        <w:r w:rsidRPr="00E5283C">
          <w:rPr>
            <w:rStyle w:val="a4"/>
            <w:rFonts w:ascii="Garamond" w:hAnsi="Garamond"/>
            <w:sz w:val="28"/>
            <w:szCs w:val="28"/>
            <w:lang w:val="en-US"/>
          </w:rPr>
          <w:t>socioedition@karazin.ua</w:t>
        </w:r>
      </w:hyperlink>
    </w:p>
    <w:p w:rsidR="00A600D1" w:rsidRPr="00E5283C" w:rsidRDefault="00D72512" w:rsidP="00D72512">
      <w:pPr>
        <w:pStyle w:val="a3"/>
        <w:rPr>
          <w:rFonts w:ascii="Garamond" w:hAnsi="Garamond"/>
          <w:sz w:val="28"/>
          <w:szCs w:val="28"/>
          <w:lang w:val="en-US"/>
        </w:rPr>
      </w:pPr>
      <w:r w:rsidRPr="00E5283C">
        <w:rPr>
          <w:rFonts w:ascii="Garamond" w:hAnsi="Garamond"/>
          <w:sz w:val="28"/>
          <w:szCs w:val="28"/>
          <w:lang w:val="en-US"/>
        </w:rPr>
        <w:t>For all possible questions please cont</w:t>
      </w:r>
      <w:r w:rsidR="00A600D1" w:rsidRPr="00E5283C">
        <w:rPr>
          <w:rFonts w:ascii="Garamond" w:hAnsi="Garamond"/>
          <w:sz w:val="28"/>
          <w:szCs w:val="28"/>
          <w:lang w:val="en-US"/>
        </w:rPr>
        <w:t xml:space="preserve">act Lyudmila G. </w:t>
      </w:r>
      <w:proofErr w:type="spellStart"/>
      <w:r w:rsidR="00A600D1" w:rsidRPr="00E5283C">
        <w:rPr>
          <w:rFonts w:ascii="Garamond" w:hAnsi="Garamond"/>
          <w:sz w:val="28"/>
          <w:szCs w:val="28"/>
          <w:lang w:val="en-US"/>
        </w:rPr>
        <w:t>Sokurianskaya</w:t>
      </w:r>
      <w:proofErr w:type="spellEnd"/>
      <w:r w:rsidR="00A600D1" w:rsidRPr="00E5283C">
        <w:rPr>
          <w:rFonts w:ascii="Garamond" w:hAnsi="Garamond"/>
          <w:sz w:val="28"/>
          <w:szCs w:val="28"/>
          <w:lang w:val="en-US"/>
        </w:rPr>
        <w:t xml:space="preserve"> +380675877248; +380954727761);</w:t>
      </w:r>
    </w:p>
    <w:p w:rsidR="00A600D1" w:rsidRPr="00E5283C" w:rsidRDefault="00D72512" w:rsidP="00D72512">
      <w:pPr>
        <w:pStyle w:val="a3"/>
        <w:rPr>
          <w:rFonts w:ascii="Garamond" w:hAnsi="Garamond"/>
          <w:sz w:val="28"/>
          <w:szCs w:val="28"/>
          <w:lang w:val="en-US"/>
        </w:rPr>
      </w:pPr>
      <w:r w:rsidRPr="00E5283C">
        <w:rPr>
          <w:rFonts w:ascii="Garamond" w:hAnsi="Garamond"/>
          <w:sz w:val="28"/>
          <w:szCs w:val="28"/>
          <w:lang w:val="en-US"/>
        </w:rPr>
        <w:t>Anna S.</w:t>
      </w:r>
      <w:r w:rsidR="00A600D1" w:rsidRPr="00E5283C">
        <w:rPr>
          <w:rFonts w:ascii="Garamond" w:hAnsi="Garamond"/>
          <w:sz w:val="28"/>
          <w:szCs w:val="28"/>
          <w:lang w:val="en-US"/>
        </w:rPr>
        <w:t xml:space="preserve"> </w:t>
      </w:r>
      <w:proofErr w:type="spellStart"/>
      <w:r w:rsidR="00A600D1" w:rsidRPr="00E5283C">
        <w:rPr>
          <w:rFonts w:ascii="Garamond" w:hAnsi="Garamond"/>
          <w:sz w:val="28"/>
          <w:szCs w:val="28"/>
          <w:lang w:val="en-US"/>
        </w:rPr>
        <w:t>Ostroukhova</w:t>
      </w:r>
      <w:proofErr w:type="spellEnd"/>
      <w:r w:rsidR="00A600D1" w:rsidRPr="00E5283C">
        <w:rPr>
          <w:rFonts w:ascii="Garamond" w:hAnsi="Garamond"/>
          <w:sz w:val="28"/>
          <w:szCs w:val="28"/>
          <w:lang w:val="en-US"/>
        </w:rPr>
        <w:t>, ((057) 707-53-89) e</w:t>
      </w:r>
      <w:r w:rsidRPr="00E5283C">
        <w:rPr>
          <w:rFonts w:ascii="Garamond" w:hAnsi="Garamond"/>
          <w:sz w:val="28"/>
          <w:szCs w:val="28"/>
          <w:lang w:val="en-US"/>
        </w:rPr>
        <w:t xml:space="preserve">mail: </w:t>
      </w:r>
      <w:hyperlink r:id="rId18" w:history="1">
        <w:r w:rsidR="00A600D1" w:rsidRPr="00E5283C">
          <w:rPr>
            <w:rStyle w:val="a4"/>
            <w:rFonts w:ascii="Garamond" w:hAnsi="Garamond"/>
            <w:sz w:val="28"/>
            <w:szCs w:val="28"/>
            <w:lang w:val="en-US"/>
          </w:rPr>
          <w:t>socioedition@karazin.ua</w:t>
        </w:r>
      </w:hyperlink>
    </w:p>
    <w:p w:rsidR="00511D8F" w:rsidRPr="00E5283C" w:rsidRDefault="00511D8F" w:rsidP="001E0BA9">
      <w:pPr>
        <w:shd w:val="clear" w:color="auto" w:fill="FFFFFF"/>
        <w:spacing w:after="0" w:line="240" w:lineRule="auto"/>
        <w:ind w:firstLine="720"/>
        <w:jc w:val="both"/>
        <w:rPr>
          <w:rFonts w:ascii="Times New Roman" w:hAnsi="Times New Roman"/>
          <w:color w:val="000000"/>
          <w:sz w:val="28"/>
          <w:szCs w:val="28"/>
          <w:lang w:val="en-US" w:eastAsia="ru-RU"/>
        </w:rPr>
      </w:pPr>
    </w:p>
    <w:sectPr w:rsidR="00511D8F" w:rsidRPr="00E5283C" w:rsidSect="00631FDB">
      <w:pgSz w:w="11906" w:h="16838"/>
      <w:pgMar w:top="993"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369"/>
    <w:multiLevelType w:val="multilevel"/>
    <w:tmpl w:val="0770A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2A2C6F"/>
    <w:multiLevelType w:val="multilevel"/>
    <w:tmpl w:val="9B3CE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3746F2D"/>
    <w:multiLevelType w:val="multilevel"/>
    <w:tmpl w:val="9D7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138D2"/>
    <w:multiLevelType w:val="multilevel"/>
    <w:tmpl w:val="FD2C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3556A"/>
    <w:multiLevelType w:val="multilevel"/>
    <w:tmpl w:val="0E9A80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ED807CB"/>
    <w:multiLevelType w:val="multilevel"/>
    <w:tmpl w:val="28F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C50DAB"/>
    <w:multiLevelType w:val="hybridMultilevel"/>
    <w:tmpl w:val="1180A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E08A8"/>
    <w:multiLevelType w:val="multilevel"/>
    <w:tmpl w:val="93CC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F2060"/>
    <w:multiLevelType w:val="multilevel"/>
    <w:tmpl w:val="62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084DF9"/>
    <w:multiLevelType w:val="multilevel"/>
    <w:tmpl w:val="062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774C4D"/>
    <w:multiLevelType w:val="multilevel"/>
    <w:tmpl w:val="DF0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484C80"/>
    <w:multiLevelType w:val="multilevel"/>
    <w:tmpl w:val="1836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4C2218"/>
    <w:multiLevelType w:val="multilevel"/>
    <w:tmpl w:val="448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1931A2"/>
    <w:multiLevelType w:val="multilevel"/>
    <w:tmpl w:val="BD840B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0"/>
  </w:num>
  <w:num w:numId="3">
    <w:abstractNumId w:val="8"/>
  </w:num>
  <w:num w:numId="4">
    <w:abstractNumId w:val="13"/>
  </w:num>
  <w:num w:numId="5">
    <w:abstractNumId w:val="4"/>
  </w:num>
  <w:num w:numId="6">
    <w:abstractNumId w:val="5"/>
  </w:num>
  <w:num w:numId="7">
    <w:abstractNumId w:val="11"/>
  </w:num>
  <w:num w:numId="8">
    <w:abstractNumId w:val="9"/>
  </w:num>
  <w:num w:numId="9">
    <w:abstractNumId w:val="0"/>
  </w:num>
  <w:num w:numId="10">
    <w:abstractNumId w:val="1"/>
  </w:num>
  <w:num w:numId="11">
    <w:abstractNumId w:val="6"/>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0A"/>
    <w:rsid w:val="00061066"/>
    <w:rsid w:val="000A055D"/>
    <w:rsid w:val="000C6D1C"/>
    <w:rsid w:val="00150383"/>
    <w:rsid w:val="00154D91"/>
    <w:rsid w:val="001A6193"/>
    <w:rsid w:val="001E0BA9"/>
    <w:rsid w:val="0024354E"/>
    <w:rsid w:val="002921B3"/>
    <w:rsid w:val="002C2DD7"/>
    <w:rsid w:val="003E0598"/>
    <w:rsid w:val="003E56D8"/>
    <w:rsid w:val="00406B21"/>
    <w:rsid w:val="004471D5"/>
    <w:rsid w:val="0049406C"/>
    <w:rsid w:val="00511D8F"/>
    <w:rsid w:val="00542DB3"/>
    <w:rsid w:val="005439FD"/>
    <w:rsid w:val="00631FDB"/>
    <w:rsid w:val="006F14DA"/>
    <w:rsid w:val="007008EE"/>
    <w:rsid w:val="0070507C"/>
    <w:rsid w:val="00746769"/>
    <w:rsid w:val="00752CA1"/>
    <w:rsid w:val="00757118"/>
    <w:rsid w:val="0078258D"/>
    <w:rsid w:val="007C7F93"/>
    <w:rsid w:val="008B4A01"/>
    <w:rsid w:val="00924291"/>
    <w:rsid w:val="009A3475"/>
    <w:rsid w:val="00A27ABD"/>
    <w:rsid w:val="00A43C4B"/>
    <w:rsid w:val="00A600D1"/>
    <w:rsid w:val="00AC1722"/>
    <w:rsid w:val="00AE42C9"/>
    <w:rsid w:val="00AE5AD3"/>
    <w:rsid w:val="00B0294A"/>
    <w:rsid w:val="00B3316F"/>
    <w:rsid w:val="00B563AB"/>
    <w:rsid w:val="00B8490A"/>
    <w:rsid w:val="00CF3C84"/>
    <w:rsid w:val="00D12114"/>
    <w:rsid w:val="00D327F7"/>
    <w:rsid w:val="00D72512"/>
    <w:rsid w:val="00E5283C"/>
    <w:rsid w:val="00EF6D24"/>
    <w:rsid w:val="00FB1566"/>
    <w:rsid w:val="00FB2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DD7"/>
    <w:pPr>
      <w:spacing w:after="200" w:line="276" w:lineRule="auto"/>
    </w:pPr>
    <w:rPr>
      <w:sz w:val="22"/>
      <w:szCs w:val="22"/>
      <w:lang w:eastAsia="en-US"/>
    </w:rPr>
  </w:style>
  <w:style w:type="paragraph" w:styleId="1">
    <w:name w:val="heading 1"/>
    <w:basedOn w:val="a"/>
    <w:link w:val="10"/>
    <w:uiPriority w:val="99"/>
    <w:qFormat/>
    <w:locked/>
    <w:rsid w:val="001E0BA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locked/>
    <w:rsid w:val="001E0BA9"/>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1DD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741DD5"/>
    <w:rPr>
      <w:rFonts w:ascii="Cambria" w:eastAsia="Times New Roman" w:hAnsi="Cambria" w:cs="Times New Roman"/>
      <w:b/>
      <w:bCs/>
      <w:i/>
      <w:iCs/>
      <w:sz w:val="28"/>
      <w:szCs w:val="28"/>
      <w:lang w:eastAsia="en-US"/>
    </w:rPr>
  </w:style>
  <w:style w:type="character" w:customStyle="1" w:styleId="jlqj4bchmk0b">
    <w:name w:val="jlqj4b chmk0b"/>
    <w:uiPriority w:val="99"/>
    <w:rsid w:val="00AC1722"/>
    <w:rPr>
      <w:rFonts w:cs="Times New Roman"/>
    </w:rPr>
  </w:style>
  <w:style w:type="character" w:customStyle="1" w:styleId="jlqj4b">
    <w:name w:val="jlqj4b"/>
    <w:uiPriority w:val="99"/>
    <w:rsid w:val="00AC1722"/>
    <w:rPr>
      <w:rFonts w:cs="Times New Roman"/>
    </w:rPr>
  </w:style>
  <w:style w:type="character" w:customStyle="1" w:styleId="material-icons-extendedvfppkd-bz112c-kbdsod">
    <w:name w:val="material-icons-extended vfppkd-bz112c-kbdsod"/>
    <w:uiPriority w:val="99"/>
    <w:rsid w:val="00AC1722"/>
    <w:rPr>
      <w:rFonts w:cs="Times New Roman"/>
    </w:rPr>
  </w:style>
  <w:style w:type="paragraph" w:styleId="a3">
    <w:name w:val="Normal (Web)"/>
    <w:basedOn w:val="a"/>
    <w:uiPriority w:val="99"/>
    <w:rsid w:val="001E0BA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rsid w:val="001E0BA9"/>
    <w:rPr>
      <w:rFonts w:cs="Times New Roman"/>
      <w:color w:val="0000FF"/>
      <w:u w:val="single"/>
    </w:rPr>
  </w:style>
  <w:style w:type="table" w:styleId="a5">
    <w:name w:val="Table Grid"/>
    <w:basedOn w:val="a1"/>
    <w:uiPriority w:val="59"/>
    <w:locked/>
    <w:rsid w:val="00B02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94A"/>
    <w:pPr>
      <w:ind w:left="720"/>
      <w:contextualSpacing/>
    </w:pPr>
  </w:style>
  <w:style w:type="paragraph" w:styleId="HTML">
    <w:name w:val="HTML Preformatted"/>
    <w:basedOn w:val="a"/>
    <w:link w:val="HTML0"/>
    <w:uiPriority w:val="99"/>
    <w:unhideWhenUsed/>
    <w:rsid w:val="00B0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0294A"/>
    <w:rPr>
      <w:rFonts w:ascii="Courier New" w:eastAsia="Times New Roman" w:hAnsi="Courier New" w:cs="Courier New"/>
    </w:rPr>
  </w:style>
  <w:style w:type="paragraph" w:styleId="a7">
    <w:name w:val="Balloon Text"/>
    <w:basedOn w:val="a"/>
    <w:link w:val="a8"/>
    <w:uiPriority w:val="99"/>
    <w:semiHidden/>
    <w:unhideWhenUsed/>
    <w:rsid w:val="00406B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6B21"/>
    <w:rPr>
      <w:rFonts w:ascii="Tahoma" w:hAnsi="Tahoma" w:cs="Tahoma"/>
      <w:sz w:val="16"/>
      <w:szCs w:val="16"/>
      <w:lang w:eastAsia="en-US"/>
    </w:rPr>
  </w:style>
  <w:style w:type="character" w:styleId="a9">
    <w:name w:val="Emphasis"/>
    <w:basedOn w:val="a0"/>
    <w:uiPriority w:val="20"/>
    <w:qFormat/>
    <w:locked/>
    <w:rsid w:val="00D72512"/>
    <w:rPr>
      <w:i/>
      <w:iCs/>
    </w:rPr>
  </w:style>
  <w:style w:type="character" w:styleId="aa">
    <w:name w:val="Strong"/>
    <w:basedOn w:val="a0"/>
    <w:uiPriority w:val="22"/>
    <w:qFormat/>
    <w:locked/>
    <w:rsid w:val="00D725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DD7"/>
    <w:pPr>
      <w:spacing w:after="200" w:line="276" w:lineRule="auto"/>
    </w:pPr>
    <w:rPr>
      <w:sz w:val="22"/>
      <w:szCs w:val="22"/>
      <w:lang w:eastAsia="en-US"/>
    </w:rPr>
  </w:style>
  <w:style w:type="paragraph" w:styleId="1">
    <w:name w:val="heading 1"/>
    <w:basedOn w:val="a"/>
    <w:link w:val="10"/>
    <w:uiPriority w:val="99"/>
    <w:qFormat/>
    <w:locked/>
    <w:rsid w:val="001E0BA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locked/>
    <w:rsid w:val="001E0BA9"/>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1DD5"/>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741DD5"/>
    <w:rPr>
      <w:rFonts w:ascii="Cambria" w:eastAsia="Times New Roman" w:hAnsi="Cambria" w:cs="Times New Roman"/>
      <w:b/>
      <w:bCs/>
      <w:i/>
      <w:iCs/>
      <w:sz w:val="28"/>
      <w:szCs w:val="28"/>
      <w:lang w:eastAsia="en-US"/>
    </w:rPr>
  </w:style>
  <w:style w:type="character" w:customStyle="1" w:styleId="jlqj4bchmk0b">
    <w:name w:val="jlqj4b chmk0b"/>
    <w:uiPriority w:val="99"/>
    <w:rsid w:val="00AC1722"/>
    <w:rPr>
      <w:rFonts w:cs="Times New Roman"/>
    </w:rPr>
  </w:style>
  <w:style w:type="character" w:customStyle="1" w:styleId="jlqj4b">
    <w:name w:val="jlqj4b"/>
    <w:uiPriority w:val="99"/>
    <w:rsid w:val="00AC1722"/>
    <w:rPr>
      <w:rFonts w:cs="Times New Roman"/>
    </w:rPr>
  </w:style>
  <w:style w:type="character" w:customStyle="1" w:styleId="material-icons-extendedvfppkd-bz112c-kbdsod">
    <w:name w:val="material-icons-extended vfppkd-bz112c-kbdsod"/>
    <w:uiPriority w:val="99"/>
    <w:rsid w:val="00AC1722"/>
    <w:rPr>
      <w:rFonts w:cs="Times New Roman"/>
    </w:rPr>
  </w:style>
  <w:style w:type="paragraph" w:styleId="a3">
    <w:name w:val="Normal (Web)"/>
    <w:basedOn w:val="a"/>
    <w:uiPriority w:val="99"/>
    <w:rsid w:val="001E0BA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rsid w:val="001E0BA9"/>
    <w:rPr>
      <w:rFonts w:cs="Times New Roman"/>
      <w:color w:val="0000FF"/>
      <w:u w:val="single"/>
    </w:rPr>
  </w:style>
  <w:style w:type="table" w:styleId="a5">
    <w:name w:val="Table Grid"/>
    <w:basedOn w:val="a1"/>
    <w:uiPriority w:val="59"/>
    <w:locked/>
    <w:rsid w:val="00B02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0294A"/>
    <w:pPr>
      <w:ind w:left="720"/>
      <w:contextualSpacing/>
    </w:pPr>
  </w:style>
  <w:style w:type="paragraph" w:styleId="HTML">
    <w:name w:val="HTML Preformatted"/>
    <w:basedOn w:val="a"/>
    <w:link w:val="HTML0"/>
    <w:uiPriority w:val="99"/>
    <w:unhideWhenUsed/>
    <w:rsid w:val="00B0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0294A"/>
    <w:rPr>
      <w:rFonts w:ascii="Courier New" w:eastAsia="Times New Roman" w:hAnsi="Courier New" w:cs="Courier New"/>
    </w:rPr>
  </w:style>
  <w:style w:type="paragraph" w:styleId="a7">
    <w:name w:val="Balloon Text"/>
    <w:basedOn w:val="a"/>
    <w:link w:val="a8"/>
    <w:uiPriority w:val="99"/>
    <w:semiHidden/>
    <w:unhideWhenUsed/>
    <w:rsid w:val="00406B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6B21"/>
    <w:rPr>
      <w:rFonts w:ascii="Tahoma" w:hAnsi="Tahoma" w:cs="Tahoma"/>
      <w:sz w:val="16"/>
      <w:szCs w:val="16"/>
      <w:lang w:eastAsia="en-US"/>
    </w:rPr>
  </w:style>
  <w:style w:type="character" w:styleId="a9">
    <w:name w:val="Emphasis"/>
    <w:basedOn w:val="a0"/>
    <w:uiPriority w:val="20"/>
    <w:qFormat/>
    <w:locked/>
    <w:rsid w:val="00D72512"/>
    <w:rPr>
      <w:i/>
      <w:iCs/>
    </w:rPr>
  </w:style>
  <w:style w:type="character" w:styleId="aa">
    <w:name w:val="Strong"/>
    <w:basedOn w:val="a0"/>
    <w:uiPriority w:val="22"/>
    <w:qFormat/>
    <w:locked/>
    <w:rsid w:val="00D72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14757">
      <w:marLeft w:val="0"/>
      <w:marRight w:val="0"/>
      <w:marTop w:val="0"/>
      <w:marBottom w:val="0"/>
      <w:divBdr>
        <w:top w:val="none" w:sz="0" w:space="0" w:color="auto"/>
        <w:left w:val="none" w:sz="0" w:space="0" w:color="auto"/>
        <w:bottom w:val="none" w:sz="0" w:space="0" w:color="auto"/>
        <w:right w:val="none" w:sz="0" w:space="0" w:color="auto"/>
      </w:divBdr>
      <w:divsChild>
        <w:div w:id="424614751">
          <w:marLeft w:val="0"/>
          <w:marRight w:val="0"/>
          <w:marTop w:val="0"/>
          <w:marBottom w:val="0"/>
          <w:divBdr>
            <w:top w:val="none" w:sz="0" w:space="0" w:color="auto"/>
            <w:left w:val="none" w:sz="0" w:space="0" w:color="auto"/>
            <w:bottom w:val="none" w:sz="0" w:space="0" w:color="auto"/>
            <w:right w:val="none" w:sz="0" w:space="0" w:color="auto"/>
          </w:divBdr>
          <w:divsChild>
            <w:div w:id="424614760">
              <w:marLeft w:val="0"/>
              <w:marRight w:val="0"/>
              <w:marTop w:val="0"/>
              <w:marBottom w:val="0"/>
              <w:divBdr>
                <w:top w:val="none" w:sz="0" w:space="0" w:color="auto"/>
                <w:left w:val="none" w:sz="0" w:space="0" w:color="auto"/>
                <w:bottom w:val="none" w:sz="0" w:space="0" w:color="auto"/>
                <w:right w:val="none" w:sz="0" w:space="0" w:color="auto"/>
              </w:divBdr>
              <w:divsChild>
                <w:div w:id="424614752">
                  <w:marLeft w:val="0"/>
                  <w:marRight w:val="0"/>
                  <w:marTop w:val="0"/>
                  <w:marBottom w:val="0"/>
                  <w:divBdr>
                    <w:top w:val="none" w:sz="0" w:space="0" w:color="auto"/>
                    <w:left w:val="none" w:sz="0" w:space="0" w:color="auto"/>
                    <w:bottom w:val="none" w:sz="0" w:space="0" w:color="auto"/>
                    <w:right w:val="none" w:sz="0" w:space="0" w:color="auto"/>
                  </w:divBdr>
                  <w:divsChild>
                    <w:div w:id="424614748">
                      <w:marLeft w:val="0"/>
                      <w:marRight w:val="0"/>
                      <w:marTop w:val="0"/>
                      <w:marBottom w:val="0"/>
                      <w:divBdr>
                        <w:top w:val="none" w:sz="0" w:space="0" w:color="auto"/>
                        <w:left w:val="none" w:sz="0" w:space="0" w:color="auto"/>
                        <w:bottom w:val="none" w:sz="0" w:space="0" w:color="auto"/>
                        <w:right w:val="none" w:sz="0" w:space="0" w:color="auto"/>
                      </w:divBdr>
                      <w:divsChild>
                        <w:div w:id="424614767">
                          <w:marLeft w:val="0"/>
                          <w:marRight w:val="0"/>
                          <w:marTop w:val="0"/>
                          <w:marBottom w:val="0"/>
                          <w:divBdr>
                            <w:top w:val="none" w:sz="0" w:space="0" w:color="auto"/>
                            <w:left w:val="none" w:sz="0" w:space="0" w:color="auto"/>
                            <w:bottom w:val="none" w:sz="0" w:space="0" w:color="auto"/>
                            <w:right w:val="none" w:sz="0" w:space="0" w:color="auto"/>
                          </w:divBdr>
                          <w:divsChild>
                            <w:div w:id="424614758">
                              <w:marLeft w:val="0"/>
                              <w:marRight w:val="0"/>
                              <w:marTop w:val="0"/>
                              <w:marBottom w:val="0"/>
                              <w:divBdr>
                                <w:top w:val="none" w:sz="0" w:space="0" w:color="auto"/>
                                <w:left w:val="none" w:sz="0" w:space="0" w:color="auto"/>
                                <w:bottom w:val="none" w:sz="0" w:space="0" w:color="auto"/>
                                <w:right w:val="none" w:sz="0" w:space="0" w:color="auto"/>
                              </w:divBdr>
                              <w:divsChild>
                                <w:div w:id="4246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4755">
                      <w:marLeft w:val="0"/>
                      <w:marRight w:val="0"/>
                      <w:marTop w:val="0"/>
                      <w:marBottom w:val="0"/>
                      <w:divBdr>
                        <w:top w:val="none" w:sz="0" w:space="0" w:color="auto"/>
                        <w:left w:val="none" w:sz="0" w:space="0" w:color="auto"/>
                        <w:bottom w:val="none" w:sz="0" w:space="0" w:color="auto"/>
                        <w:right w:val="none" w:sz="0" w:space="0" w:color="auto"/>
                      </w:divBdr>
                      <w:divsChild>
                        <w:div w:id="424614754">
                          <w:marLeft w:val="0"/>
                          <w:marRight w:val="0"/>
                          <w:marTop w:val="0"/>
                          <w:marBottom w:val="0"/>
                          <w:divBdr>
                            <w:top w:val="none" w:sz="0" w:space="0" w:color="auto"/>
                            <w:left w:val="none" w:sz="0" w:space="0" w:color="auto"/>
                            <w:bottom w:val="none" w:sz="0" w:space="0" w:color="auto"/>
                            <w:right w:val="none" w:sz="0" w:space="0" w:color="auto"/>
                          </w:divBdr>
                          <w:divsChild>
                            <w:div w:id="424614749">
                              <w:marLeft w:val="0"/>
                              <w:marRight w:val="0"/>
                              <w:marTop w:val="0"/>
                              <w:marBottom w:val="0"/>
                              <w:divBdr>
                                <w:top w:val="none" w:sz="0" w:space="0" w:color="auto"/>
                                <w:left w:val="none" w:sz="0" w:space="0" w:color="auto"/>
                                <w:bottom w:val="none" w:sz="0" w:space="0" w:color="auto"/>
                                <w:right w:val="none" w:sz="0" w:space="0" w:color="auto"/>
                              </w:divBdr>
                            </w:div>
                            <w:div w:id="424614762">
                              <w:marLeft w:val="0"/>
                              <w:marRight w:val="0"/>
                              <w:marTop w:val="100"/>
                              <w:marBottom w:val="0"/>
                              <w:divBdr>
                                <w:top w:val="none" w:sz="0" w:space="0" w:color="auto"/>
                                <w:left w:val="none" w:sz="0" w:space="0" w:color="auto"/>
                                <w:bottom w:val="none" w:sz="0" w:space="0" w:color="auto"/>
                                <w:right w:val="none" w:sz="0" w:space="0" w:color="auto"/>
                              </w:divBdr>
                              <w:divsChild>
                                <w:div w:id="424614746">
                                  <w:marLeft w:val="0"/>
                                  <w:marRight w:val="0"/>
                                  <w:marTop w:val="0"/>
                                  <w:marBottom w:val="0"/>
                                  <w:divBdr>
                                    <w:top w:val="none" w:sz="0" w:space="0" w:color="auto"/>
                                    <w:left w:val="none" w:sz="0" w:space="0" w:color="auto"/>
                                    <w:bottom w:val="none" w:sz="0" w:space="0" w:color="auto"/>
                                    <w:right w:val="none" w:sz="0" w:space="0" w:color="auto"/>
                                  </w:divBdr>
                                  <w:divsChild>
                                    <w:div w:id="424614756">
                                      <w:marLeft w:val="0"/>
                                      <w:marRight w:val="0"/>
                                      <w:marTop w:val="0"/>
                                      <w:marBottom w:val="0"/>
                                      <w:divBdr>
                                        <w:top w:val="none" w:sz="0" w:space="0" w:color="auto"/>
                                        <w:left w:val="none" w:sz="0" w:space="0" w:color="auto"/>
                                        <w:bottom w:val="none" w:sz="0" w:space="0" w:color="auto"/>
                                        <w:right w:val="none" w:sz="0" w:space="0" w:color="auto"/>
                                      </w:divBdr>
                                      <w:divsChild>
                                        <w:div w:id="424614766">
                                          <w:marLeft w:val="0"/>
                                          <w:marRight w:val="0"/>
                                          <w:marTop w:val="0"/>
                                          <w:marBottom w:val="0"/>
                                          <w:divBdr>
                                            <w:top w:val="none" w:sz="0" w:space="0" w:color="auto"/>
                                            <w:left w:val="none" w:sz="0" w:space="0" w:color="auto"/>
                                            <w:bottom w:val="none" w:sz="0" w:space="0" w:color="auto"/>
                                            <w:right w:val="none" w:sz="0" w:space="0" w:color="auto"/>
                                          </w:divBdr>
                                          <w:divsChild>
                                            <w:div w:id="4246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4753">
                                  <w:marLeft w:val="0"/>
                                  <w:marRight w:val="0"/>
                                  <w:marTop w:val="0"/>
                                  <w:marBottom w:val="0"/>
                                  <w:divBdr>
                                    <w:top w:val="none" w:sz="0" w:space="0" w:color="auto"/>
                                    <w:left w:val="none" w:sz="0" w:space="0" w:color="auto"/>
                                    <w:bottom w:val="none" w:sz="0" w:space="0" w:color="auto"/>
                                    <w:right w:val="none" w:sz="0" w:space="0" w:color="auto"/>
                                  </w:divBdr>
                                  <w:divsChild>
                                    <w:div w:id="424614747">
                                      <w:marLeft w:val="0"/>
                                      <w:marRight w:val="0"/>
                                      <w:marTop w:val="0"/>
                                      <w:marBottom w:val="0"/>
                                      <w:divBdr>
                                        <w:top w:val="none" w:sz="0" w:space="0" w:color="auto"/>
                                        <w:left w:val="none" w:sz="0" w:space="0" w:color="auto"/>
                                        <w:bottom w:val="none" w:sz="0" w:space="0" w:color="auto"/>
                                        <w:right w:val="none" w:sz="0" w:space="0" w:color="auto"/>
                                      </w:divBdr>
                                      <w:divsChild>
                                        <w:div w:id="424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4759">
                                  <w:marLeft w:val="0"/>
                                  <w:marRight w:val="0"/>
                                  <w:marTop w:val="0"/>
                                  <w:marBottom w:val="0"/>
                                  <w:divBdr>
                                    <w:top w:val="none" w:sz="0" w:space="0" w:color="auto"/>
                                    <w:left w:val="none" w:sz="0" w:space="0" w:color="auto"/>
                                    <w:bottom w:val="none" w:sz="0" w:space="0" w:color="auto"/>
                                    <w:right w:val="none" w:sz="0" w:space="0" w:color="auto"/>
                                  </w:divBdr>
                                  <w:divsChild>
                                    <w:div w:id="4246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614763">
      <w:marLeft w:val="0"/>
      <w:marRight w:val="0"/>
      <w:marTop w:val="0"/>
      <w:marBottom w:val="0"/>
      <w:divBdr>
        <w:top w:val="none" w:sz="0" w:space="0" w:color="auto"/>
        <w:left w:val="none" w:sz="0" w:space="0" w:color="auto"/>
        <w:bottom w:val="none" w:sz="0" w:space="0" w:color="auto"/>
        <w:right w:val="none" w:sz="0" w:space="0" w:color="auto"/>
      </w:divBdr>
    </w:div>
    <w:div w:id="424614765">
      <w:marLeft w:val="0"/>
      <w:marRight w:val="0"/>
      <w:marTop w:val="0"/>
      <w:marBottom w:val="0"/>
      <w:divBdr>
        <w:top w:val="none" w:sz="0" w:space="0" w:color="auto"/>
        <w:left w:val="none" w:sz="0" w:space="0" w:color="auto"/>
        <w:bottom w:val="none" w:sz="0" w:space="0" w:color="auto"/>
        <w:right w:val="none" w:sz="0" w:space="0" w:color="auto"/>
      </w:divBdr>
    </w:div>
    <w:div w:id="4711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ru&amp;prev=_t&amp;sl=uk&amp;tl=en&amp;u=https://docs.google.com/forms/d/e/1FAIpQLSeAJ3CXPWIC6XJTb6UjJ5pwUQOXNGVzG0BfIUYOJxJF2oYmKA/viewform%3Fvc%3D0%26c%3D0%26w%3D1%26flr%3D0%26gxids%3D7628" TargetMode="External"/><Relationship Id="rId13" Type="http://schemas.openxmlformats.org/officeDocument/2006/relationships/hyperlink" Target="https://www.mendeley.com/guides/harvard-citation-guide" TargetMode="External"/><Relationship Id="rId18" Type="http://schemas.openxmlformats.org/officeDocument/2006/relationships/hyperlink" Target="mailto:socioedition@karazin.ua" TargetMode="External"/><Relationship Id="rId3" Type="http://schemas.microsoft.com/office/2007/relationships/stylesWithEffects" Target="stylesWithEffects.xml"/><Relationship Id="rId7" Type="http://schemas.openxmlformats.org/officeDocument/2006/relationships/hyperlink" Target="https://docs.google.com/forms/d/e/1FAIpQLSeAUROBEKQBqEu62tCB8PDOgpAMXaMlMb60IuAQKHcFDVexXg/viewform?usp=sf_link" TargetMode="External"/><Relationship Id="rId12" Type="http://schemas.openxmlformats.org/officeDocument/2006/relationships/hyperlink" Target="https://translate.google.com/translate?hl=ru&amp;prev=_t&amp;sl=uk&amp;tl=en&amp;u=http://akademperiodyka.org.ua/sites/default/files/References_settings_0.pdf" TargetMode="External"/><Relationship Id="rId17" Type="http://schemas.openxmlformats.org/officeDocument/2006/relationships/hyperlink" Target="mailto:socioedition@karazin.ua" TargetMode="External"/><Relationship Id="rId2" Type="http://schemas.openxmlformats.org/officeDocument/2006/relationships/styles" Target="styles.xml"/><Relationship Id="rId16" Type="http://schemas.openxmlformats.org/officeDocument/2006/relationships/hyperlink" Target="http://sau.in.ua/app/uploads/2019/07/Kodeks-socziologa.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ranslate.google.com/translate?hl=ru&amp;prev=_t&amp;sl=uk&amp;tl=en&amp;u=http://akademperiodyka.org.ua/sites/default/files/References_settings_0.pdf" TargetMode="External"/><Relationship Id="rId5" Type="http://schemas.openxmlformats.org/officeDocument/2006/relationships/webSettings" Target="webSettings.xml"/><Relationship Id="rId15" Type="http://schemas.openxmlformats.org/officeDocument/2006/relationships/hyperlink" Target="http://www.isa-sociology.org/about/isa_code_of_ethics.htm" TargetMode="External"/><Relationship Id="rId10" Type="http://schemas.openxmlformats.org/officeDocument/2006/relationships/hyperlink" Target="mailto:sociologicalassociation.u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ioedition@karazin.ua" TargetMode="External"/><Relationship Id="rId14" Type="http://schemas.openxmlformats.org/officeDocument/2006/relationships/hyperlink" Target="mailto:socioedition@karazin.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Ваше прізвище, ім'я та по-батькові</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Ваше прізвище, ім'я та по-батькові</dc:title>
  <dc:creator>Людмила Ф. Хомуха</dc:creator>
  <cp:lastModifiedBy>Людмила Ф. Хомуха</cp:lastModifiedBy>
  <cp:revision>16</cp:revision>
  <dcterms:created xsi:type="dcterms:W3CDTF">2021-03-02T14:41:00Z</dcterms:created>
  <dcterms:modified xsi:type="dcterms:W3CDTF">2021-03-04T16:59:00Z</dcterms:modified>
</cp:coreProperties>
</file>